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ook w:val="01E0" w:firstRow="1" w:lastRow="1" w:firstColumn="1" w:lastColumn="1" w:noHBand="0" w:noVBand="0"/>
      </w:tblPr>
      <w:tblGrid>
        <w:gridCol w:w="3363"/>
        <w:gridCol w:w="1423"/>
        <w:gridCol w:w="4820"/>
      </w:tblGrid>
      <w:tr w:rsidR="00E92A1B" w:rsidTr="00250519">
        <w:tc>
          <w:tcPr>
            <w:tcW w:w="3363" w:type="dxa"/>
            <w:hideMark/>
          </w:tcPr>
          <w:p w:rsidR="00E92A1B" w:rsidRDefault="00E92A1B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1423" w:type="dxa"/>
          </w:tcPr>
          <w:p w:rsidR="00E92A1B" w:rsidRDefault="00E92A1B">
            <w:pPr>
              <w:spacing w:line="276" w:lineRule="auto"/>
              <w:jc w:val="right"/>
            </w:pPr>
          </w:p>
        </w:tc>
        <w:tc>
          <w:tcPr>
            <w:tcW w:w="4820" w:type="dxa"/>
          </w:tcPr>
          <w:p w:rsidR="00E92A1B" w:rsidRDefault="00E92A1B" w:rsidP="00250519">
            <w:pPr>
              <w:spacing w:line="276" w:lineRule="auto"/>
              <w:ind w:left="966" w:firstLine="425"/>
              <w:jc w:val="right"/>
            </w:pPr>
            <w:r>
              <w:t xml:space="preserve">Приложение  </w:t>
            </w:r>
            <w:r w:rsidR="00F729C8" w:rsidRPr="007037FA">
              <w:t>3.1</w:t>
            </w:r>
            <w:proofErr w:type="gramStart"/>
            <w:r>
              <w:t>к</w:t>
            </w:r>
            <w:proofErr w:type="gramEnd"/>
          </w:p>
          <w:p w:rsidR="00E92A1B" w:rsidRDefault="00250519" w:rsidP="00250519">
            <w:pPr>
              <w:tabs>
                <w:tab w:val="left" w:pos="4745"/>
              </w:tabs>
              <w:spacing w:line="276" w:lineRule="auto"/>
              <w:ind w:left="966" w:firstLine="425"/>
              <w:jc w:val="right"/>
            </w:pPr>
            <w:r>
              <w:t xml:space="preserve"> основной </w:t>
            </w:r>
            <w:r w:rsidR="00E92A1B">
              <w:t xml:space="preserve">общеобразовательной </w:t>
            </w:r>
          </w:p>
          <w:p w:rsidR="00E92A1B" w:rsidRDefault="00E92A1B" w:rsidP="00250519">
            <w:pPr>
              <w:spacing w:line="276" w:lineRule="auto"/>
              <w:ind w:left="-593" w:hanging="521"/>
              <w:jc w:val="right"/>
            </w:pPr>
            <w:r>
              <w:t>программе основного общего образования,</w:t>
            </w:r>
          </w:p>
          <w:p w:rsidR="00E92A1B" w:rsidRDefault="00E92A1B" w:rsidP="00250519">
            <w:pPr>
              <w:spacing w:line="276" w:lineRule="auto"/>
              <w:jc w:val="right"/>
            </w:pPr>
            <w:proofErr w:type="gramStart"/>
            <w:r>
              <w:t>утверждённой</w:t>
            </w:r>
            <w:proofErr w:type="gramEnd"/>
            <w:r>
              <w:t xml:space="preserve"> приказом директора</w:t>
            </w:r>
          </w:p>
          <w:p w:rsidR="00E92A1B" w:rsidRDefault="00E92A1B" w:rsidP="00250519">
            <w:pPr>
              <w:spacing w:line="276" w:lineRule="auto"/>
              <w:jc w:val="right"/>
            </w:pPr>
            <w:r>
              <w:t xml:space="preserve"> МКОУ «</w:t>
            </w:r>
            <w:proofErr w:type="spellStart"/>
            <w:r>
              <w:t>Тельмановская</w:t>
            </w:r>
            <w:proofErr w:type="spellEnd"/>
            <w:r>
              <w:t xml:space="preserve"> СОШ» от </w:t>
            </w:r>
          </w:p>
          <w:p w:rsidR="00E92A1B" w:rsidRPr="00250519" w:rsidRDefault="00B479CE" w:rsidP="00B479CE">
            <w:pPr>
              <w:spacing w:line="276" w:lineRule="auto"/>
              <w:jc w:val="right"/>
            </w:pPr>
            <w:r>
              <w:t>31</w:t>
            </w:r>
            <w:r w:rsidR="00250519">
              <w:t>.</w:t>
            </w:r>
            <w:r>
              <w:t xml:space="preserve">08. </w:t>
            </w:r>
            <w:r w:rsidR="00250519">
              <w:t>20</w:t>
            </w:r>
            <w:r>
              <w:t>20</w:t>
            </w:r>
            <w:r w:rsidR="00250519">
              <w:t>г. №____________</w:t>
            </w:r>
          </w:p>
        </w:tc>
      </w:tr>
    </w:tbl>
    <w:p w:rsidR="00E92A1B" w:rsidRDefault="00E92A1B" w:rsidP="00E92A1B"/>
    <w:p w:rsidR="00E92A1B" w:rsidRDefault="00E92A1B" w:rsidP="00E92A1B"/>
    <w:p w:rsidR="00E92A1B" w:rsidRDefault="00E92A1B" w:rsidP="00E92A1B"/>
    <w:p w:rsidR="00E92A1B" w:rsidRDefault="00E92A1B" w:rsidP="00E92A1B"/>
    <w:p w:rsidR="00E92A1B" w:rsidRDefault="00E92A1B" w:rsidP="00E92A1B">
      <w:pPr>
        <w:jc w:val="center"/>
        <w:rPr>
          <w:b/>
          <w:bCs/>
        </w:rPr>
      </w:pPr>
    </w:p>
    <w:p w:rsidR="00E92A1B" w:rsidRDefault="00E92A1B" w:rsidP="00E92A1B">
      <w:pPr>
        <w:jc w:val="center"/>
        <w:rPr>
          <w:bCs/>
        </w:rPr>
      </w:pPr>
    </w:p>
    <w:p w:rsidR="00E92A1B" w:rsidRDefault="00E92A1B" w:rsidP="00E92A1B">
      <w:pPr>
        <w:jc w:val="center"/>
        <w:rPr>
          <w:b/>
          <w:bCs/>
        </w:rPr>
      </w:pPr>
    </w:p>
    <w:p w:rsidR="00E92A1B" w:rsidRDefault="00E92A1B" w:rsidP="00E92A1B">
      <w:pPr>
        <w:jc w:val="center"/>
        <w:rPr>
          <w:b/>
          <w:bCs/>
        </w:rPr>
      </w:pPr>
    </w:p>
    <w:p w:rsidR="00E92A1B" w:rsidRDefault="00E92A1B" w:rsidP="00E92A1B">
      <w:pPr>
        <w:jc w:val="center"/>
        <w:rPr>
          <w:b/>
          <w:bCs/>
        </w:rPr>
      </w:pPr>
    </w:p>
    <w:p w:rsidR="00E92A1B" w:rsidRDefault="00E92A1B" w:rsidP="00E92A1B">
      <w:pPr>
        <w:jc w:val="center"/>
        <w:rPr>
          <w:b/>
          <w:bCs/>
        </w:rPr>
      </w:pPr>
    </w:p>
    <w:p w:rsidR="00E92A1B" w:rsidRDefault="00E92A1B" w:rsidP="00E92A1B">
      <w:pPr>
        <w:jc w:val="center"/>
        <w:rPr>
          <w:b/>
          <w:bCs/>
        </w:rPr>
      </w:pPr>
    </w:p>
    <w:p w:rsidR="00E92A1B" w:rsidRDefault="00E92A1B" w:rsidP="00E92A1B">
      <w:pPr>
        <w:jc w:val="center"/>
        <w:rPr>
          <w:b/>
          <w:bCs/>
        </w:rPr>
      </w:pPr>
    </w:p>
    <w:p w:rsidR="00E92A1B" w:rsidRDefault="00B479CE" w:rsidP="00E92A1B">
      <w:pPr>
        <w:jc w:val="center"/>
        <w:rPr>
          <w:b/>
          <w:bCs/>
        </w:rPr>
      </w:pPr>
      <w:r>
        <w:rPr>
          <w:b/>
          <w:bCs/>
        </w:rPr>
        <w:t xml:space="preserve">УЧЕБНЫЙ ПЛАН НА 2020-2021 </w:t>
      </w:r>
      <w:r w:rsidR="00E92A1B">
        <w:rPr>
          <w:b/>
          <w:bCs/>
        </w:rPr>
        <w:t xml:space="preserve">УЧЕБНЫЙ ГОД </w:t>
      </w:r>
    </w:p>
    <w:p w:rsidR="00E92A1B" w:rsidRDefault="00E92A1B" w:rsidP="00E92A1B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муниципального   </w:t>
      </w:r>
      <w:proofErr w:type="spellStart"/>
      <w:r>
        <w:rPr>
          <w:b/>
          <w:bCs/>
          <w:sz w:val="28"/>
          <w:szCs w:val="28"/>
        </w:rPr>
        <w:t>казённогообщеобразовательного</w:t>
      </w:r>
      <w:proofErr w:type="spellEnd"/>
      <w:r>
        <w:rPr>
          <w:b/>
          <w:bCs/>
          <w:sz w:val="28"/>
          <w:szCs w:val="28"/>
        </w:rPr>
        <w:t xml:space="preserve"> учреждения</w:t>
      </w:r>
    </w:p>
    <w:p w:rsidR="00E92A1B" w:rsidRPr="007A4C2A" w:rsidRDefault="00E92A1B" w:rsidP="00E92A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</w:t>
      </w:r>
      <w:proofErr w:type="spellStart"/>
      <w:r>
        <w:rPr>
          <w:b/>
          <w:bCs/>
          <w:sz w:val="28"/>
          <w:szCs w:val="28"/>
        </w:rPr>
        <w:t>Тельмановская</w:t>
      </w:r>
      <w:proofErr w:type="spellEnd"/>
      <w:r>
        <w:rPr>
          <w:b/>
          <w:bCs/>
          <w:sz w:val="28"/>
          <w:szCs w:val="28"/>
        </w:rPr>
        <w:t xml:space="preserve">  средняя общеобразовательная школа»</w:t>
      </w:r>
    </w:p>
    <w:p w:rsidR="00E92A1B" w:rsidRDefault="00E92A1B" w:rsidP="00E92A1B">
      <w:pPr>
        <w:jc w:val="center"/>
        <w:rPr>
          <w:b/>
          <w:bCs/>
          <w:sz w:val="28"/>
          <w:szCs w:val="28"/>
        </w:rPr>
      </w:pPr>
      <w:r w:rsidRPr="007A4C2A">
        <w:rPr>
          <w:b/>
          <w:bCs/>
          <w:sz w:val="28"/>
          <w:szCs w:val="28"/>
        </w:rPr>
        <w:t xml:space="preserve">5-9 </w:t>
      </w:r>
      <w:r>
        <w:rPr>
          <w:b/>
          <w:bCs/>
          <w:sz w:val="28"/>
          <w:szCs w:val="28"/>
        </w:rPr>
        <w:t>классы</w:t>
      </w:r>
    </w:p>
    <w:p w:rsidR="00E92A1B" w:rsidRDefault="00E92A1B" w:rsidP="00E92A1B">
      <w:pPr>
        <w:rPr>
          <w:b/>
          <w:bCs/>
          <w:sz w:val="28"/>
          <w:szCs w:val="28"/>
        </w:rPr>
      </w:pPr>
    </w:p>
    <w:p w:rsidR="00E92A1B" w:rsidRDefault="00E92A1B" w:rsidP="00E92A1B">
      <w:pPr>
        <w:rPr>
          <w:sz w:val="28"/>
          <w:szCs w:val="28"/>
        </w:rPr>
      </w:pPr>
    </w:p>
    <w:p w:rsidR="00E92A1B" w:rsidRDefault="00E92A1B" w:rsidP="00E92A1B">
      <w:pPr>
        <w:rPr>
          <w:sz w:val="28"/>
          <w:szCs w:val="28"/>
        </w:rPr>
      </w:pPr>
    </w:p>
    <w:p w:rsidR="00E92A1B" w:rsidRDefault="00E92A1B" w:rsidP="00E92A1B"/>
    <w:p w:rsidR="00E92A1B" w:rsidRDefault="00E92A1B" w:rsidP="00E92A1B"/>
    <w:p w:rsidR="00E92A1B" w:rsidRDefault="00E92A1B" w:rsidP="00E92A1B"/>
    <w:p w:rsidR="00E92A1B" w:rsidRDefault="00E92A1B" w:rsidP="00E92A1B"/>
    <w:p w:rsidR="00E92A1B" w:rsidRDefault="00E92A1B" w:rsidP="00E92A1B"/>
    <w:p w:rsidR="00E92A1B" w:rsidRDefault="00E92A1B" w:rsidP="00E92A1B"/>
    <w:p w:rsidR="00E92A1B" w:rsidRDefault="00E92A1B" w:rsidP="00E92A1B"/>
    <w:p w:rsidR="00E92A1B" w:rsidRDefault="00E92A1B" w:rsidP="00E92A1B">
      <w:pPr>
        <w:jc w:val="center"/>
      </w:pPr>
    </w:p>
    <w:p w:rsidR="00E92A1B" w:rsidRDefault="00E92A1B" w:rsidP="00E92A1B">
      <w:pPr>
        <w:jc w:val="center"/>
      </w:pPr>
    </w:p>
    <w:p w:rsidR="00E92A1B" w:rsidRDefault="00E92A1B" w:rsidP="00E92A1B">
      <w:pPr>
        <w:jc w:val="center"/>
      </w:pPr>
    </w:p>
    <w:p w:rsidR="00E92A1B" w:rsidRDefault="00E92A1B" w:rsidP="00E92A1B"/>
    <w:p w:rsidR="00E92A1B" w:rsidRDefault="00E92A1B" w:rsidP="00E92A1B"/>
    <w:p w:rsidR="00E92A1B" w:rsidRDefault="00E92A1B" w:rsidP="00E92A1B"/>
    <w:p w:rsidR="00E92A1B" w:rsidRDefault="00E92A1B" w:rsidP="00E92A1B"/>
    <w:p w:rsidR="00E92A1B" w:rsidRDefault="00E92A1B" w:rsidP="00E92A1B">
      <w:pPr>
        <w:jc w:val="center"/>
        <w:rPr>
          <w:b/>
          <w:bCs/>
          <w:kern w:val="24"/>
        </w:rPr>
      </w:pPr>
    </w:p>
    <w:p w:rsidR="00E92A1B" w:rsidRDefault="00E92A1B" w:rsidP="00E92A1B">
      <w:pPr>
        <w:jc w:val="center"/>
        <w:rPr>
          <w:b/>
          <w:bCs/>
          <w:kern w:val="24"/>
        </w:rPr>
      </w:pPr>
    </w:p>
    <w:p w:rsidR="00E92A1B" w:rsidRDefault="00E92A1B" w:rsidP="00E92A1B">
      <w:pPr>
        <w:rPr>
          <w:sz w:val="20"/>
          <w:szCs w:val="20"/>
        </w:rPr>
      </w:pPr>
    </w:p>
    <w:p w:rsidR="00E92A1B" w:rsidRDefault="00E92A1B" w:rsidP="00E92A1B">
      <w:pPr>
        <w:rPr>
          <w:sz w:val="20"/>
          <w:szCs w:val="20"/>
        </w:rPr>
      </w:pPr>
    </w:p>
    <w:p w:rsidR="00E92A1B" w:rsidRDefault="00E92A1B" w:rsidP="00E92A1B">
      <w:pPr>
        <w:rPr>
          <w:sz w:val="20"/>
          <w:szCs w:val="20"/>
        </w:rPr>
      </w:pPr>
    </w:p>
    <w:p w:rsidR="00E92A1B" w:rsidRDefault="00E92A1B" w:rsidP="00E92A1B">
      <w:pPr>
        <w:rPr>
          <w:sz w:val="20"/>
          <w:szCs w:val="20"/>
        </w:rPr>
      </w:pPr>
    </w:p>
    <w:p w:rsidR="00E92A1B" w:rsidRDefault="00E92A1B" w:rsidP="00E92A1B">
      <w:pPr>
        <w:rPr>
          <w:sz w:val="20"/>
          <w:szCs w:val="20"/>
        </w:rPr>
      </w:pPr>
    </w:p>
    <w:p w:rsidR="00E92A1B" w:rsidRDefault="00E92A1B" w:rsidP="00E92A1B">
      <w:pPr>
        <w:rPr>
          <w:sz w:val="20"/>
          <w:szCs w:val="20"/>
        </w:rPr>
      </w:pPr>
    </w:p>
    <w:p w:rsidR="00E92A1B" w:rsidRDefault="00E92A1B" w:rsidP="00BD2193">
      <w:pPr>
        <w:jc w:val="center"/>
        <w:rPr>
          <w:b/>
          <w:bCs/>
          <w:sz w:val="28"/>
          <w:szCs w:val="28"/>
        </w:rPr>
      </w:pPr>
    </w:p>
    <w:p w:rsidR="00E92A1B" w:rsidRDefault="00E92A1B" w:rsidP="00BD2193">
      <w:pPr>
        <w:jc w:val="center"/>
        <w:rPr>
          <w:b/>
          <w:bCs/>
          <w:sz w:val="28"/>
          <w:szCs w:val="28"/>
        </w:rPr>
      </w:pPr>
    </w:p>
    <w:p w:rsidR="00E92A1B" w:rsidRDefault="00E92A1B" w:rsidP="00BD2193">
      <w:pPr>
        <w:jc w:val="center"/>
        <w:rPr>
          <w:b/>
          <w:bCs/>
          <w:sz w:val="28"/>
          <w:szCs w:val="28"/>
        </w:rPr>
      </w:pPr>
    </w:p>
    <w:p w:rsidR="00E92A1B" w:rsidRDefault="00E92A1B" w:rsidP="00BD2193">
      <w:pPr>
        <w:jc w:val="center"/>
        <w:rPr>
          <w:b/>
          <w:bCs/>
          <w:sz w:val="28"/>
          <w:szCs w:val="28"/>
        </w:rPr>
      </w:pPr>
    </w:p>
    <w:p w:rsidR="00E92A1B" w:rsidRDefault="00E92A1B" w:rsidP="00BD2193">
      <w:pPr>
        <w:jc w:val="center"/>
        <w:rPr>
          <w:b/>
          <w:bCs/>
          <w:sz w:val="28"/>
          <w:szCs w:val="28"/>
        </w:rPr>
      </w:pPr>
    </w:p>
    <w:p w:rsidR="00BD2193" w:rsidRDefault="00BD2193" w:rsidP="00BD2193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lastRenderedPageBreak/>
        <w:t>Пояснительная записка к учебному плану</w:t>
      </w:r>
      <w:r>
        <w:rPr>
          <w:b/>
          <w:bCs/>
        </w:rPr>
        <w:br/>
      </w:r>
      <w:r>
        <w:rPr>
          <w:b/>
          <w:bCs/>
          <w:sz w:val="28"/>
          <w:szCs w:val="28"/>
        </w:rPr>
        <w:t>МКОУ «</w:t>
      </w:r>
      <w:proofErr w:type="spellStart"/>
      <w:r>
        <w:rPr>
          <w:b/>
          <w:bCs/>
          <w:sz w:val="28"/>
          <w:szCs w:val="28"/>
        </w:rPr>
        <w:t>Тельмановская</w:t>
      </w:r>
      <w:proofErr w:type="spellEnd"/>
      <w:r>
        <w:rPr>
          <w:b/>
          <w:bCs/>
          <w:sz w:val="28"/>
          <w:szCs w:val="28"/>
        </w:rPr>
        <w:t xml:space="preserve"> средняя общеобразовательная школа»</w:t>
      </w:r>
    </w:p>
    <w:p w:rsidR="002B5A23" w:rsidRDefault="006634EC" w:rsidP="00BD21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</w:t>
      </w:r>
      <w:r w:rsidR="00B479CE">
        <w:rPr>
          <w:b/>
          <w:bCs/>
          <w:sz w:val="28"/>
          <w:szCs w:val="28"/>
        </w:rPr>
        <w:t>20-2021</w:t>
      </w:r>
      <w:r w:rsidR="00BF16E0">
        <w:rPr>
          <w:b/>
          <w:bCs/>
          <w:sz w:val="28"/>
          <w:szCs w:val="28"/>
        </w:rPr>
        <w:t xml:space="preserve"> </w:t>
      </w:r>
      <w:r w:rsidR="00BD2193">
        <w:rPr>
          <w:b/>
          <w:bCs/>
          <w:sz w:val="28"/>
          <w:szCs w:val="28"/>
        </w:rPr>
        <w:t>учебный год</w:t>
      </w:r>
      <w:r w:rsidR="002B5A23">
        <w:rPr>
          <w:b/>
          <w:bCs/>
          <w:sz w:val="28"/>
          <w:szCs w:val="28"/>
        </w:rPr>
        <w:t xml:space="preserve">, </w:t>
      </w:r>
    </w:p>
    <w:p w:rsidR="00BD2193" w:rsidRDefault="002B5A23" w:rsidP="00BD2193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реализующий</w:t>
      </w:r>
      <w:proofErr w:type="gramEnd"/>
      <w:r>
        <w:rPr>
          <w:b/>
          <w:bCs/>
          <w:sz w:val="28"/>
          <w:szCs w:val="28"/>
        </w:rPr>
        <w:t xml:space="preserve"> </w:t>
      </w:r>
      <w:r w:rsidR="00BF16E0">
        <w:rPr>
          <w:b/>
          <w:bCs/>
          <w:sz w:val="28"/>
          <w:szCs w:val="28"/>
        </w:rPr>
        <w:t xml:space="preserve">ФГОС </w:t>
      </w:r>
      <w:r>
        <w:rPr>
          <w:b/>
          <w:bCs/>
          <w:sz w:val="28"/>
          <w:szCs w:val="28"/>
        </w:rPr>
        <w:t>основного общего образования,</w:t>
      </w:r>
    </w:p>
    <w:p w:rsidR="00BD2193" w:rsidRDefault="00D1752A" w:rsidP="00BD21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6634EC">
        <w:rPr>
          <w:b/>
          <w:bCs/>
          <w:sz w:val="28"/>
          <w:szCs w:val="28"/>
        </w:rPr>
        <w:t>(5-</w:t>
      </w:r>
      <w:r w:rsidR="006634EC" w:rsidRPr="003B2673">
        <w:rPr>
          <w:b/>
          <w:bCs/>
          <w:sz w:val="28"/>
          <w:szCs w:val="28"/>
        </w:rPr>
        <w:t>9</w:t>
      </w:r>
      <w:r w:rsidR="00BD2193">
        <w:rPr>
          <w:b/>
          <w:bCs/>
          <w:sz w:val="28"/>
          <w:szCs w:val="28"/>
        </w:rPr>
        <w:t xml:space="preserve"> классы)</w:t>
      </w:r>
    </w:p>
    <w:p w:rsidR="00B2291C" w:rsidRDefault="00BD2193" w:rsidP="00B2291C">
      <w:pPr>
        <w:ind w:firstLine="567"/>
        <w:jc w:val="both"/>
      </w:pPr>
      <w:r>
        <w:t xml:space="preserve">    Учебный план МКОУ «</w:t>
      </w:r>
      <w:proofErr w:type="spellStart"/>
      <w:r>
        <w:t>Тельмановская</w:t>
      </w:r>
      <w:proofErr w:type="spellEnd"/>
      <w:r>
        <w:t xml:space="preserve"> средняя общ</w:t>
      </w:r>
      <w:r w:rsidR="003B2673">
        <w:t>еобразова</w:t>
      </w:r>
      <w:r w:rsidR="00286C06">
        <w:t xml:space="preserve">тельная школа» </w:t>
      </w:r>
      <w:r w:rsidR="003B2673">
        <w:t>для 5-9</w:t>
      </w:r>
      <w:r>
        <w:t xml:space="preserve"> х классов разработан в соответствии</w:t>
      </w:r>
      <w:r w:rsidR="00B2291C">
        <w:t>:</w:t>
      </w:r>
    </w:p>
    <w:p w:rsidR="00D1752A" w:rsidRPr="00D1752A" w:rsidRDefault="00BD2193" w:rsidP="00B43560">
      <w:pPr>
        <w:numPr>
          <w:ilvl w:val="0"/>
          <w:numId w:val="7"/>
        </w:numPr>
        <w:tabs>
          <w:tab w:val="left" w:pos="980"/>
        </w:tabs>
        <w:spacing w:line="230" w:lineRule="auto"/>
        <w:ind w:firstLine="568"/>
        <w:jc w:val="both"/>
        <w:rPr>
          <w:rFonts w:ascii="Symbol" w:hAnsi="Symbol" w:cs="Symbol"/>
        </w:rPr>
      </w:pPr>
      <w:r>
        <w:t xml:space="preserve"> с Законом Российской Федерации от 29.12.2012 № 273-ФЗ «Об образовании в Российской Федерации», </w:t>
      </w:r>
    </w:p>
    <w:p w:rsidR="00D1752A" w:rsidRPr="00D1752A" w:rsidRDefault="00BD2193" w:rsidP="00144DA6">
      <w:pPr>
        <w:numPr>
          <w:ilvl w:val="0"/>
          <w:numId w:val="7"/>
        </w:numPr>
        <w:tabs>
          <w:tab w:val="left" w:pos="980"/>
        </w:tabs>
        <w:spacing w:line="230" w:lineRule="auto"/>
        <w:ind w:firstLine="568"/>
        <w:jc w:val="both"/>
        <w:rPr>
          <w:rFonts w:ascii="Symbol" w:hAnsi="Symbol" w:cs="Symbol"/>
        </w:rPr>
      </w:pPr>
      <w:r>
        <w:t xml:space="preserve">Федеральным государственным образовательным стандартом основного общего образования, утвержденным приказом Министерства образования и науки Российской Федерации от 17 декабря  </w:t>
      </w:r>
      <w:smartTag w:uri="urn:schemas-microsoft-com:office:smarttags" w:element="metricconverter">
        <w:smartTagPr>
          <w:attr w:name="ProductID" w:val="2004 г"/>
        </w:smartTagPr>
        <w:r>
          <w:t>2010 г</w:t>
        </w:r>
      </w:smartTag>
      <w:r>
        <w:t xml:space="preserve">. № </w:t>
      </w:r>
      <w:r w:rsidRPr="00250519">
        <w:t>1897</w:t>
      </w:r>
      <w:r w:rsidR="00D1752A" w:rsidRPr="00250519">
        <w:t xml:space="preserve"> </w:t>
      </w:r>
      <w:r w:rsidR="00BF16E0" w:rsidRPr="00250519">
        <w:rPr>
          <w:rFonts w:eastAsia="Calibri"/>
        </w:rPr>
        <w:t xml:space="preserve">(с изменениями, внесенными Приказами </w:t>
      </w:r>
      <w:proofErr w:type="spellStart"/>
      <w:r w:rsidR="00BF16E0" w:rsidRPr="00250519">
        <w:rPr>
          <w:rFonts w:eastAsia="Calibri"/>
        </w:rPr>
        <w:t>Минобрнауки</w:t>
      </w:r>
      <w:proofErr w:type="spellEnd"/>
      <w:r w:rsidR="00BF16E0" w:rsidRPr="00250519">
        <w:rPr>
          <w:rFonts w:eastAsia="Calibri"/>
        </w:rPr>
        <w:t xml:space="preserve"> РФ от 29.12.2014 № 1644 и от 31.12.2015 №1577)</w:t>
      </w:r>
      <w:r w:rsidR="00BF16E0" w:rsidRPr="00250519">
        <w:rPr>
          <w:rFonts w:eastAsia="Calibri"/>
          <w:b/>
          <w:bCs/>
        </w:rPr>
        <w:t>;</w:t>
      </w:r>
    </w:p>
    <w:p w:rsidR="00D1752A" w:rsidRPr="00B479CE" w:rsidRDefault="00144DA6" w:rsidP="00144DA6">
      <w:pPr>
        <w:numPr>
          <w:ilvl w:val="0"/>
          <w:numId w:val="7"/>
        </w:numPr>
        <w:tabs>
          <w:tab w:val="left" w:pos="980"/>
        </w:tabs>
        <w:spacing w:line="230" w:lineRule="auto"/>
        <w:ind w:firstLine="568"/>
        <w:jc w:val="both"/>
        <w:rPr>
          <w:rFonts w:ascii="Symbol" w:hAnsi="Symbol" w:cs="Symbol"/>
        </w:rPr>
      </w:pPr>
      <w:r>
        <w:t>СанПиН 2.4.2.2821-10</w:t>
      </w:r>
      <w:r w:rsidR="00B479CE">
        <w:t xml:space="preserve"> (с изменениями 2020 г.) </w:t>
      </w:r>
      <w:r>
        <w:t xml:space="preserve"> - «Санитарно-эпидемиологические требования к условиям и организации обучения в общеобразовательных учреждениях», утверждены Постановлением Главного государственного санитарного врача Российской Федерации от 29.12.2010 №189;</w:t>
      </w:r>
    </w:p>
    <w:p w:rsidR="00B479CE" w:rsidRPr="00D1752A" w:rsidRDefault="00B479CE" w:rsidP="00144DA6">
      <w:pPr>
        <w:numPr>
          <w:ilvl w:val="0"/>
          <w:numId w:val="7"/>
        </w:numPr>
        <w:tabs>
          <w:tab w:val="left" w:pos="980"/>
        </w:tabs>
        <w:spacing w:line="230" w:lineRule="auto"/>
        <w:ind w:firstLine="568"/>
        <w:jc w:val="both"/>
        <w:rPr>
          <w:rFonts w:ascii="Symbol" w:hAnsi="Symbol" w:cs="Symbol"/>
        </w:rPr>
      </w:pPr>
      <w:r>
        <w:t xml:space="preserve">СанПиН  </w:t>
      </w:r>
      <w:r w:rsidRPr="00B479CE">
        <w:rPr>
          <w:color w:val="000000"/>
          <w:shd w:val="clear" w:color="auto" w:fill="FFFFFF"/>
        </w:rPr>
        <w:t>3.1/2.4.3598-20</w:t>
      </w:r>
      <w:r w:rsidRPr="00B479CE">
        <w:rPr>
          <w:color w:val="000000"/>
          <w:shd w:val="clear" w:color="auto" w:fill="FFFFFF"/>
        </w:rPr>
        <w:t>;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B43560" w:rsidRPr="00D1752A" w:rsidRDefault="0063196F" w:rsidP="00144DA6">
      <w:pPr>
        <w:numPr>
          <w:ilvl w:val="0"/>
          <w:numId w:val="7"/>
        </w:numPr>
        <w:tabs>
          <w:tab w:val="left" w:pos="980"/>
        </w:tabs>
        <w:spacing w:line="230" w:lineRule="auto"/>
        <w:ind w:firstLine="568"/>
        <w:jc w:val="both"/>
        <w:rPr>
          <w:rFonts w:ascii="Symbol" w:hAnsi="Symbol" w:cs="Symbol"/>
        </w:rPr>
      </w:pPr>
      <w:r>
        <w:t>М</w:t>
      </w:r>
      <w:r w:rsidR="00B43560">
        <w:t>етодические рекомендации комитета общего и профессионального образов</w:t>
      </w:r>
      <w:r>
        <w:t xml:space="preserve">ания Ленинградской области </w:t>
      </w:r>
      <w:r w:rsidR="00622DA7">
        <w:t xml:space="preserve">от </w:t>
      </w:r>
      <w:r w:rsidR="00B479CE">
        <w:t>20.08.2020 года №19-18129/2020</w:t>
      </w:r>
      <w:r>
        <w:t xml:space="preserve"> по организации образовательной деятельности при  реализации основных общеобразовательных программ общего образования </w:t>
      </w:r>
      <w:r w:rsidR="00B43560">
        <w:t xml:space="preserve"> в общеобразовательных организац</w:t>
      </w:r>
      <w:r w:rsidR="00B479CE">
        <w:t>иях Ленинградской области в 2020-2021</w:t>
      </w:r>
      <w:r w:rsidR="00B43560">
        <w:t xml:space="preserve"> учебном году.</w:t>
      </w:r>
    </w:p>
    <w:p w:rsidR="00BD2193" w:rsidRDefault="003F6F32" w:rsidP="00B43560">
      <w:pPr>
        <w:ind w:firstLine="567"/>
        <w:jc w:val="both"/>
        <w:rPr>
          <w:color w:val="000000"/>
        </w:rPr>
      </w:pPr>
      <w:r>
        <w:rPr>
          <w:color w:val="000000"/>
        </w:rPr>
        <w:t>У</w:t>
      </w:r>
      <w:r w:rsidR="00BD2193">
        <w:rPr>
          <w:color w:val="000000"/>
        </w:rPr>
        <w:t xml:space="preserve">чебный план для образовательного учреждения, реализующего основную </w:t>
      </w:r>
      <w:r w:rsidR="00B43560">
        <w:rPr>
          <w:color w:val="000000"/>
        </w:rPr>
        <w:t>обще</w:t>
      </w:r>
      <w:r w:rsidR="00BD2193" w:rsidRPr="00B43560">
        <w:rPr>
          <w:bCs/>
          <w:color w:val="000000"/>
        </w:rPr>
        <w:t>образовательную программу основного общего образования</w:t>
      </w:r>
      <w:r w:rsidR="00BD2193">
        <w:rPr>
          <w:color w:val="000000"/>
        </w:rPr>
        <w:t xml:space="preserve">, </w:t>
      </w:r>
      <w:r w:rsidR="00286C06">
        <w:rPr>
          <w:color w:val="000000"/>
        </w:rPr>
        <w:t xml:space="preserve">является важнейшим нормативным </w:t>
      </w:r>
      <w:r w:rsidR="00BD2193">
        <w:rPr>
          <w:color w:val="000000"/>
        </w:rPr>
        <w:t>документом по реализации Федерального государственного образовательного стандарта, определяет максимальный объем учебной нагрузки обучающихся</w:t>
      </w:r>
      <w:r w:rsidR="00B43560">
        <w:rPr>
          <w:color w:val="000000"/>
        </w:rPr>
        <w:t>, состав учебных предметов</w:t>
      </w:r>
      <w:r w:rsidR="00BD2193">
        <w:rPr>
          <w:color w:val="000000"/>
        </w:rPr>
        <w:t xml:space="preserve">, учебное время, отводимое на освоение содержания образования по классам и учебным предметам. </w:t>
      </w:r>
    </w:p>
    <w:p w:rsidR="00BD2193" w:rsidRDefault="00BD2193" w:rsidP="00BD219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>
        <w:rPr>
          <w:color w:val="000000"/>
        </w:rPr>
        <w:t>В ходе освоения образовательных программ пр</w:t>
      </w:r>
      <w:r w:rsidR="00B2291C">
        <w:rPr>
          <w:color w:val="000000"/>
        </w:rPr>
        <w:t xml:space="preserve">и реализации учебного плана </w:t>
      </w:r>
      <w:r>
        <w:rPr>
          <w:color w:val="000000"/>
        </w:rPr>
        <w:t>формируются базовые основы и фундамент всего последующего обучения.</w:t>
      </w:r>
    </w:p>
    <w:p w:rsidR="00BD2193" w:rsidRDefault="00BD2193" w:rsidP="00BD2193">
      <w:pPr>
        <w:ind w:firstLine="397"/>
        <w:jc w:val="both"/>
        <w:rPr>
          <w:b/>
          <w:i/>
        </w:rPr>
      </w:pPr>
      <w:r>
        <w:rPr>
          <w:u w:val="single"/>
        </w:rPr>
        <w:t>Цель:</w:t>
      </w:r>
      <w:r>
        <w:t xml:space="preserve"> создание образовательной среды, обеспечивающей формирование ключевых компетентностей, социализацию и нравственное поведение в </w:t>
      </w:r>
      <w:proofErr w:type="gramStart"/>
      <w:r>
        <w:t>обществе</w:t>
      </w:r>
      <w:proofErr w:type="gramEnd"/>
      <w:r>
        <w:t xml:space="preserve"> и выполнение требований Стандарта</w:t>
      </w:r>
      <w:r>
        <w:rPr>
          <w:b/>
          <w:i/>
        </w:rPr>
        <w:t>.</w:t>
      </w:r>
    </w:p>
    <w:p w:rsidR="00BD2193" w:rsidRPr="00144DA6" w:rsidRDefault="00BD2193" w:rsidP="00BD2193">
      <w:pPr>
        <w:ind w:firstLine="397"/>
        <w:jc w:val="both"/>
      </w:pPr>
      <w:r>
        <w:t xml:space="preserve">Для достижения цели необходимо решение следующих </w:t>
      </w:r>
      <w:r w:rsidRPr="00144DA6">
        <w:t>задач:</w:t>
      </w:r>
    </w:p>
    <w:p w:rsidR="00BD2193" w:rsidRDefault="00BD2193" w:rsidP="00BD2193">
      <w:pPr>
        <w:ind w:left="360"/>
        <w:jc w:val="both"/>
        <w:rPr>
          <w:rStyle w:val="Zag11"/>
          <w:rFonts w:eastAsia="@Arial Unicode MS"/>
        </w:rPr>
      </w:pPr>
    </w:p>
    <w:p w:rsidR="00BD2193" w:rsidRDefault="00BD2193" w:rsidP="00BD2193">
      <w:pPr>
        <w:numPr>
          <w:ilvl w:val="0"/>
          <w:numId w:val="1"/>
        </w:num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обеспечить достижение планируемых результатов освоения основной образовательной программы основного общего образования всеми обучающимися;</w:t>
      </w:r>
    </w:p>
    <w:p w:rsidR="00BD2193" w:rsidRDefault="00BD2193" w:rsidP="00BD2193">
      <w:pPr>
        <w:numPr>
          <w:ilvl w:val="0"/>
          <w:numId w:val="1"/>
        </w:numPr>
        <w:jc w:val="both"/>
        <w:rPr>
          <w:rStyle w:val="Zag11"/>
          <w:rFonts w:eastAsia="@Arial Unicode MS"/>
        </w:rPr>
      </w:pPr>
      <w:r>
        <w:t>обеспечить индивидуализированное психолого-педагогическое сопровождение каждого обучающегося, формирование образовательного базиса, основанного не только на знаниях, но и на соответствующем культурном уровне развития личности, создание необходимых условий для ее самореализации;</w:t>
      </w:r>
    </w:p>
    <w:p w:rsidR="00BD2193" w:rsidRDefault="00BD2193" w:rsidP="00BD2193">
      <w:pPr>
        <w:numPr>
          <w:ilvl w:val="0"/>
          <w:numId w:val="1"/>
        </w:num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обеспечить эффективное сочетание урочных и внеурочных форм организации образовательного процесса, взаимодействие всех его участников, единства учебной и внеурочной деятельность;</w:t>
      </w:r>
    </w:p>
    <w:p w:rsidR="00BD2193" w:rsidRDefault="00BD2193" w:rsidP="00BD2193">
      <w:pPr>
        <w:numPr>
          <w:ilvl w:val="0"/>
          <w:numId w:val="1"/>
        </w:numPr>
        <w:jc w:val="both"/>
        <w:rPr>
          <w:rFonts w:eastAsia="@Arial Unicode MS"/>
        </w:rPr>
      </w:pPr>
      <w:r>
        <w:t xml:space="preserve"> создать условия для поддержки и развития интеллектуальных и творческих способностей обучающихся, развития духовно-нравственных качеств обучающихся.</w:t>
      </w:r>
    </w:p>
    <w:p w:rsidR="00BD2193" w:rsidRDefault="00BD2193" w:rsidP="00BD2193">
      <w:pPr>
        <w:ind w:firstLine="454"/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В основе реализации образовательной программы основного общего образования лежит системно-</w:t>
      </w:r>
      <w:proofErr w:type="spellStart"/>
      <w:r>
        <w:rPr>
          <w:rStyle w:val="Zag11"/>
          <w:rFonts w:eastAsia="@Arial Unicode MS"/>
        </w:rPr>
        <w:t>деятельностный</w:t>
      </w:r>
      <w:proofErr w:type="spellEnd"/>
      <w:r>
        <w:rPr>
          <w:rStyle w:val="Zag11"/>
          <w:rFonts w:eastAsia="@Arial Unicode MS"/>
        </w:rPr>
        <w:t xml:space="preserve"> подход, который предполагает:</w:t>
      </w:r>
    </w:p>
    <w:p w:rsidR="00BD2193" w:rsidRDefault="00BD2193" w:rsidP="00BD2193">
      <w:pPr>
        <w:numPr>
          <w:ilvl w:val="0"/>
          <w:numId w:val="2"/>
        </w:num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воспитание и развитие качеств личности, отвечающих требованиям информационного общества, инновационной экономики, задачам построения российского гражданского общества на основе принципов толерантности, диалога культур и уважения его многонационального, поликультурного и </w:t>
      </w:r>
      <w:proofErr w:type="spellStart"/>
      <w:r>
        <w:rPr>
          <w:rStyle w:val="Zag11"/>
          <w:rFonts w:eastAsia="@Arial Unicode MS"/>
        </w:rPr>
        <w:t>поликонфессионального</w:t>
      </w:r>
      <w:proofErr w:type="spellEnd"/>
      <w:r>
        <w:rPr>
          <w:rStyle w:val="Zag11"/>
          <w:rFonts w:eastAsia="@Arial Unicode MS"/>
        </w:rPr>
        <w:t xml:space="preserve"> состава;</w:t>
      </w:r>
    </w:p>
    <w:p w:rsidR="00BD2193" w:rsidRDefault="00BD2193" w:rsidP="00BD2193">
      <w:pPr>
        <w:numPr>
          <w:ilvl w:val="0"/>
          <w:numId w:val="2"/>
        </w:num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формирование соответствующей целям общего образования социальной среды развития обучающихся в системе образования, переход к стратегии социального проектирования и </w:t>
      </w:r>
      <w:r>
        <w:rPr>
          <w:rStyle w:val="Zag11"/>
          <w:rFonts w:eastAsia="@Arial Unicode MS"/>
        </w:rPr>
        <w:lastRenderedPageBreak/>
        <w:t>конструирования на основе разработки содержания и технологий образования, определяющих пути и способы достижения желаемого уровня (результата) личностного и познавательного развития обучающихся;</w:t>
      </w:r>
    </w:p>
    <w:p w:rsidR="00BD2193" w:rsidRDefault="00BD2193" w:rsidP="00BD2193">
      <w:pPr>
        <w:numPr>
          <w:ilvl w:val="0"/>
          <w:numId w:val="2"/>
        </w:num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ориентацию на достижение цели и основного результата образования — развитие на основе освоения универсальных учебных действий, познания и освоения мира личности обучающегося, его активной учебно-познавательной деятельности, формирование его готовности к саморазвитию и непрерывному образованию;</w:t>
      </w:r>
    </w:p>
    <w:p w:rsidR="00BD2193" w:rsidRDefault="00BD2193" w:rsidP="00BD2193">
      <w:pPr>
        <w:numPr>
          <w:ilvl w:val="0"/>
          <w:numId w:val="2"/>
        </w:num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>признание решающей роли содержания образования, способов организации образовательной деятельности и учебного сотрудничества в достижении целей личностного и социального развития обучающихся;</w:t>
      </w:r>
    </w:p>
    <w:p w:rsidR="00BD2193" w:rsidRPr="00250519" w:rsidRDefault="00BD2193" w:rsidP="00BD2193">
      <w:pPr>
        <w:numPr>
          <w:ilvl w:val="0"/>
          <w:numId w:val="2"/>
        </w:numPr>
        <w:jc w:val="both"/>
        <w:rPr>
          <w:rStyle w:val="Zag11"/>
          <w:rFonts w:eastAsia="@Arial Unicode MS"/>
        </w:rPr>
      </w:pPr>
      <w:r>
        <w:rPr>
          <w:rStyle w:val="Zag11"/>
          <w:rFonts w:eastAsia="@Arial Unicode MS"/>
        </w:rPr>
        <w:t xml:space="preserve">учёт индивидуальных возрастных, психологических и физиологических особенностей обучающихся, роли, значения видов деятельности и форм общения при построении образовательного процесса и определении образовательно-воспитательных целей и путей их </w:t>
      </w:r>
      <w:r w:rsidRPr="00250519">
        <w:rPr>
          <w:rStyle w:val="Zag11"/>
          <w:rFonts w:eastAsia="@Arial Unicode MS"/>
        </w:rPr>
        <w:t>достижения.</w:t>
      </w:r>
    </w:p>
    <w:p w:rsidR="00BF16E0" w:rsidRPr="00250519" w:rsidRDefault="00BF16E0" w:rsidP="00BF16E0">
      <w:pPr>
        <w:autoSpaceDE w:val="0"/>
        <w:autoSpaceDN w:val="0"/>
        <w:adjustRightInd w:val="0"/>
        <w:ind w:firstLine="426"/>
        <w:rPr>
          <w:rFonts w:eastAsia="Calibri"/>
        </w:rPr>
      </w:pPr>
      <w:r w:rsidRPr="00250519">
        <w:rPr>
          <w:rFonts w:eastAsia="Calibri"/>
        </w:rPr>
        <w:t>Учебный план определяет максимальный объем учебной нагрузки обучающихся, состав учебных предметов и курсов, учебное время, отводимое на освоение содержания образования по классам и учебным предметам.</w:t>
      </w:r>
    </w:p>
    <w:p w:rsidR="00BF16E0" w:rsidRPr="00250519" w:rsidRDefault="00BF16E0" w:rsidP="00BF16E0">
      <w:pPr>
        <w:autoSpaceDE w:val="0"/>
        <w:autoSpaceDN w:val="0"/>
        <w:adjustRightInd w:val="0"/>
        <w:ind w:firstLine="426"/>
        <w:rPr>
          <w:rFonts w:eastAsia="Calibri"/>
        </w:rPr>
      </w:pPr>
      <w:r w:rsidRPr="00250519">
        <w:rPr>
          <w:rFonts w:eastAsia="Calibri"/>
        </w:rPr>
        <w:t xml:space="preserve">Учебный план составлен на 5-х летний нормативный срок освоения основной </w:t>
      </w:r>
      <w:r w:rsidRPr="00250519">
        <w:rPr>
          <w:rFonts w:eastAsia="Calibri"/>
          <w:b/>
        </w:rPr>
        <w:t>обще</w:t>
      </w:r>
      <w:r w:rsidRPr="00250519">
        <w:rPr>
          <w:rFonts w:eastAsia="Calibri"/>
          <w:b/>
          <w:bCs/>
        </w:rPr>
        <w:t xml:space="preserve">образовательной программы основного общего образования </w:t>
      </w:r>
      <w:r w:rsidRPr="00250519">
        <w:rPr>
          <w:rFonts w:eastAsia="Calibri"/>
        </w:rPr>
        <w:t xml:space="preserve">при </w:t>
      </w:r>
      <w:r w:rsidRPr="00250519">
        <w:rPr>
          <w:rFonts w:eastAsia="Calibri"/>
          <w:i/>
          <w:iCs/>
        </w:rPr>
        <w:t>5-дневной учебной неделе</w:t>
      </w:r>
      <w:r w:rsidRPr="00250519">
        <w:rPr>
          <w:rFonts w:eastAsia="Calibri"/>
        </w:rPr>
        <w:t>.</w:t>
      </w:r>
    </w:p>
    <w:p w:rsidR="00BD2193" w:rsidRPr="00250519" w:rsidRDefault="00BD2193" w:rsidP="00BF16E0">
      <w:pPr>
        <w:ind w:firstLine="567"/>
        <w:jc w:val="both"/>
      </w:pPr>
      <w:r w:rsidRPr="00250519">
        <w:rPr>
          <w:b/>
          <w:bCs/>
        </w:rPr>
        <w:t>Продолжи</w:t>
      </w:r>
      <w:r w:rsidR="00286C06" w:rsidRPr="00250519">
        <w:rPr>
          <w:b/>
          <w:bCs/>
        </w:rPr>
        <w:t xml:space="preserve">тельность учебного года </w:t>
      </w:r>
      <w:r w:rsidR="00B2291C" w:rsidRPr="00250519">
        <w:rPr>
          <w:b/>
          <w:bCs/>
        </w:rPr>
        <w:t>для</w:t>
      </w:r>
      <w:r w:rsidR="00D1752A" w:rsidRPr="00250519">
        <w:rPr>
          <w:b/>
          <w:bCs/>
        </w:rPr>
        <w:t xml:space="preserve"> </w:t>
      </w:r>
      <w:r w:rsidR="00B2291C" w:rsidRPr="00250519">
        <w:rPr>
          <w:b/>
          <w:bCs/>
        </w:rPr>
        <w:t>5-9</w:t>
      </w:r>
      <w:r w:rsidR="00B479CE">
        <w:rPr>
          <w:b/>
          <w:bCs/>
        </w:rPr>
        <w:t xml:space="preserve">  классов –35 недель</w:t>
      </w:r>
      <w:r w:rsidR="00286C06" w:rsidRPr="00250519">
        <w:t>, продолжительность урока составляет 45 минут, аттестация осуществляется по четвертям.</w:t>
      </w:r>
    </w:p>
    <w:p w:rsidR="00BF16E0" w:rsidRPr="00250519" w:rsidRDefault="00BF16E0" w:rsidP="00BF16E0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250519">
        <w:rPr>
          <w:rFonts w:eastAsia="Calibri"/>
        </w:rPr>
        <w:t>Максимально допустимая недельная нагрузка обучающихся составляет: в 5 классах - 29 часов, в 6 классе - 30 часов, в 7 классе- 32 часа, в 8 классе- 33 часа, в 9 классе- 33 часа.</w:t>
      </w:r>
    </w:p>
    <w:p w:rsidR="008A3C06" w:rsidRPr="00250519" w:rsidRDefault="008A3C06" w:rsidP="008A3C06">
      <w:pPr>
        <w:ind w:firstLine="567"/>
        <w:jc w:val="both"/>
      </w:pPr>
      <w:r w:rsidRPr="00250519">
        <w:t xml:space="preserve">В соответствии с требованиями ФГОС основного общего образования учебный план содержит обязательную часть и часть, формируемую участниками образовательных отношений, включая направления внеурочной деятельности. Соотношение обязательной части и </w:t>
      </w:r>
      <w:proofErr w:type="gramStart"/>
      <w:r w:rsidRPr="00250519">
        <w:t>части, формируемой участниками образовательных отношений для ФГОС основного общего образования составляет</w:t>
      </w:r>
      <w:proofErr w:type="gramEnd"/>
      <w:r w:rsidRPr="00250519">
        <w:t xml:space="preserve">   70% к 30%. </w:t>
      </w:r>
    </w:p>
    <w:p w:rsidR="008A3C06" w:rsidRDefault="008A3C06" w:rsidP="008A3C06">
      <w:pPr>
        <w:ind w:firstLine="567"/>
        <w:jc w:val="both"/>
      </w:pPr>
      <w:r w:rsidRPr="00250519">
        <w:rPr>
          <w:b/>
          <w:bCs/>
          <w:u w:val="single"/>
        </w:rPr>
        <w:t>Обязательная часть</w:t>
      </w:r>
      <w:r w:rsidRPr="00250519">
        <w:t xml:space="preserve"> учебного плана определяет состав учебных предметов обязательных предметных областей и учебное время, отводимое на их изучение в 5-9 классах.</w:t>
      </w:r>
    </w:p>
    <w:p w:rsidR="00BD2193" w:rsidRDefault="00BD2193" w:rsidP="00BD2193">
      <w:pPr>
        <w:jc w:val="both"/>
        <w:rPr>
          <w:b/>
          <w:bCs/>
        </w:rPr>
      </w:pPr>
    </w:p>
    <w:p w:rsidR="00BD2193" w:rsidRDefault="00BD2193" w:rsidP="00956388">
      <w:pPr>
        <w:autoSpaceDE w:val="0"/>
        <w:autoSpaceDN w:val="0"/>
        <w:adjustRightInd w:val="0"/>
        <w:jc w:val="both"/>
      </w:pPr>
      <w:r w:rsidRPr="0044572C">
        <w:rPr>
          <w:bCs/>
        </w:rPr>
        <w:t>1.</w:t>
      </w:r>
      <w:r>
        <w:rPr>
          <w:iCs/>
        </w:rPr>
        <w:t xml:space="preserve">Основные задачи реализации </w:t>
      </w:r>
      <w:r w:rsidR="00873CD3">
        <w:rPr>
          <w:iCs/>
        </w:rPr>
        <w:t>содержания предметных областей</w:t>
      </w:r>
      <w:r w:rsidR="00D1752A">
        <w:rPr>
          <w:iCs/>
        </w:rPr>
        <w:t xml:space="preserve"> </w:t>
      </w:r>
      <w:r w:rsidR="00873CD3">
        <w:t>«</w:t>
      </w:r>
      <w:r w:rsidR="00B43560" w:rsidRPr="002B3CBC">
        <w:rPr>
          <w:bCs/>
        </w:rPr>
        <w:t>Русский язык и литература</w:t>
      </w:r>
      <w:proofErr w:type="gramStart"/>
      <w:r w:rsidR="00956388">
        <w:rPr>
          <w:bCs/>
        </w:rPr>
        <w:t>»</w:t>
      </w:r>
      <w:r w:rsidRPr="00286C06">
        <w:t>-</w:t>
      </w:r>
      <w:proofErr w:type="gramEnd"/>
      <w:r>
        <w:rPr>
          <w:color w:val="000000"/>
        </w:rPr>
        <w:t>воспитание духовно богатой, нравственно-ориентированной личности с развитым чувством самосознания и общероссийского гражданского сознания, человека, любящего свою родину, свой народ, знающего родной язык и культуру своего народа и уважающего традиции и культуры других народов; постижение выдающихся произведений отечественной и мировой литературы, основанное на понимании образной природы искусства слова; овладение системой знаний, языковыми и речевыми умениями и навыками, а также развитие интеллектуальных и творч</w:t>
      </w:r>
      <w:r w:rsidR="00622DA7">
        <w:rPr>
          <w:color w:val="000000"/>
        </w:rPr>
        <w:t xml:space="preserve">еских способностей обучающихся. </w:t>
      </w:r>
      <w:r w:rsidR="00144DA6">
        <w:t>Предметная область «Русский язык и литература» представлена</w:t>
      </w:r>
      <w:r>
        <w:t xml:space="preserve"> учебными предметами</w:t>
      </w:r>
      <w:r w:rsidR="002B3CBC">
        <w:t>: «Русский язык»,  «Литература»</w:t>
      </w:r>
      <w:r w:rsidR="00873CD3">
        <w:t>.</w:t>
      </w:r>
    </w:p>
    <w:p w:rsidR="00466C2C" w:rsidRPr="00956388" w:rsidRDefault="00466C2C" w:rsidP="00956388">
      <w:pPr>
        <w:autoSpaceDE w:val="0"/>
        <w:autoSpaceDN w:val="0"/>
        <w:adjustRightInd w:val="0"/>
        <w:jc w:val="both"/>
        <w:rPr>
          <w:color w:val="000000"/>
        </w:rPr>
      </w:pPr>
    </w:p>
    <w:p w:rsidR="00956388" w:rsidRDefault="00956388" w:rsidP="00BD2193">
      <w:pPr>
        <w:jc w:val="both"/>
      </w:pPr>
      <w:r>
        <w:t>2. Предметная область «Родной язык и родная литература»-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 Предметная область «Родной язык и родная литература» представлена предметами «Родной язык (русский)», «Родная литература (русская)»</w:t>
      </w:r>
    </w:p>
    <w:p w:rsidR="00466C2C" w:rsidRPr="00250519" w:rsidRDefault="00466C2C" w:rsidP="00466C2C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250519">
        <w:rPr>
          <w:rFonts w:eastAsia="Calibri"/>
        </w:rPr>
        <w:t xml:space="preserve">Введение данных предметов </w:t>
      </w:r>
      <w:r w:rsidR="00250519" w:rsidRPr="00250519">
        <w:rPr>
          <w:rFonts w:eastAsia="Calibri"/>
        </w:rPr>
        <w:t>осуществляется постепенно с 2018-2019</w:t>
      </w:r>
      <w:r w:rsidRPr="00250519">
        <w:rPr>
          <w:rFonts w:eastAsia="Calibri"/>
        </w:rPr>
        <w:t xml:space="preserve"> учебного года и в  20</w:t>
      </w:r>
      <w:r w:rsidR="00B479CE">
        <w:rPr>
          <w:rFonts w:eastAsia="Calibri"/>
        </w:rPr>
        <w:t>20-2021</w:t>
      </w:r>
      <w:r w:rsidRPr="00250519">
        <w:rPr>
          <w:rFonts w:eastAsia="Calibri"/>
        </w:rPr>
        <w:t xml:space="preserve"> учебном году</w:t>
      </w:r>
      <w:r w:rsidR="00B479CE">
        <w:rPr>
          <w:rFonts w:eastAsia="Calibri"/>
        </w:rPr>
        <w:t xml:space="preserve"> данные предметы изучаются в 5-7</w:t>
      </w:r>
      <w:r w:rsidRPr="00250519">
        <w:rPr>
          <w:rFonts w:eastAsia="Calibri"/>
        </w:rPr>
        <w:t xml:space="preserve"> классах.</w:t>
      </w:r>
    </w:p>
    <w:p w:rsidR="00466C2C" w:rsidRDefault="00466C2C" w:rsidP="00BD2193">
      <w:pPr>
        <w:jc w:val="both"/>
      </w:pPr>
    </w:p>
    <w:p w:rsidR="002B3CBC" w:rsidRDefault="00956388" w:rsidP="00BD2193">
      <w:pPr>
        <w:jc w:val="both"/>
        <w:rPr>
          <w:color w:val="000000"/>
        </w:rPr>
      </w:pPr>
      <w:r>
        <w:t>3</w:t>
      </w:r>
      <w:r w:rsidR="002B3CBC">
        <w:t xml:space="preserve">. Предметная область </w:t>
      </w:r>
      <w:r>
        <w:t>«</w:t>
      </w:r>
      <w:r w:rsidR="002B3CBC">
        <w:t>Иностран</w:t>
      </w:r>
      <w:r w:rsidR="008E6EEB">
        <w:t>ные языки</w:t>
      </w:r>
      <w:r>
        <w:t>»</w:t>
      </w:r>
      <w:r w:rsidR="008E6EEB">
        <w:t xml:space="preserve"> представлена предметами</w:t>
      </w:r>
      <w:r w:rsidR="002B3CBC">
        <w:t xml:space="preserve"> «Иностранный язык (английский)»</w:t>
      </w:r>
      <w:r w:rsidR="009905AC">
        <w:t>, «Второй и</w:t>
      </w:r>
      <w:r w:rsidR="008E6EEB">
        <w:t>ностранный язык (немецкий)».</w:t>
      </w:r>
      <w:r w:rsidR="00250519">
        <w:t xml:space="preserve"> </w:t>
      </w:r>
      <w:r w:rsidR="002B3CBC">
        <w:rPr>
          <w:color w:val="000000"/>
        </w:rPr>
        <w:t>Основные задачи реализации данной предметной области</w:t>
      </w:r>
      <w:r w:rsidR="0044572C">
        <w:rPr>
          <w:color w:val="000000"/>
        </w:rPr>
        <w:t>:</w:t>
      </w:r>
      <w:r w:rsidR="002B3CBC">
        <w:rPr>
          <w:color w:val="000000"/>
        </w:rPr>
        <w:t xml:space="preserve"> формирование навыков самостоятельной учебной деятельности, самообразования; развитие речевой культуры учащихся; совершенствование коммуникативных </w:t>
      </w:r>
      <w:r w:rsidR="002B3CBC">
        <w:rPr>
          <w:color w:val="000000"/>
        </w:rPr>
        <w:lastRenderedPageBreak/>
        <w:t>способностей, формирование готовности к сотрудничеству, созидательной деятельности, умений вести диалог культур, искать и находить содержательные компромиссы.</w:t>
      </w:r>
    </w:p>
    <w:p w:rsidR="00466C2C" w:rsidRPr="009A3627" w:rsidRDefault="00466C2C" w:rsidP="00466C2C">
      <w:pPr>
        <w:autoSpaceDE w:val="0"/>
        <w:autoSpaceDN w:val="0"/>
        <w:adjustRightInd w:val="0"/>
        <w:ind w:firstLine="426"/>
        <w:jc w:val="both"/>
        <w:rPr>
          <w:rFonts w:eastAsia="Calibri"/>
        </w:rPr>
      </w:pPr>
      <w:r w:rsidRPr="00250519">
        <w:rPr>
          <w:rFonts w:eastAsia="Calibri"/>
        </w:rPr>
        <w:t>На изучение предмета «</w:t>
      </w:r>
      <w:r w:rsidR="00014F5F">
        <w:rPr>
          <w:rFonts w:eastAsia="Calibri"/>
        </w:rPr>
        <w:t>Второй и</w:t>
      </w:r>
      <w:r w:rsidRPr="00250519">
        <w:rPr>
          <w:rFonts w:eastAsia="Calibri"/>
        </w:rPr>
        <w:t xml:space="preserve">ностранный язык (немецкий)» выделено по 1 часу в неделю, 34 часа в год. Введение данного предмета осуществляется постепенно с </w:t>
      </w:r>
      <w:r w:rsidR="00B479CE">
        <w:rPr>
          <w:rFonts w:eastAsia="Calibri"/>
        </w:rPr>
        <w:t xml:space="preserve">2018-2019 учебного года и в 2020-2021 учебном году реализуется в 5-7, 9 </w:t>
      </w:r>
      <w:r w:rsidRPr="00250519">
        <w:rPr>
          <w:rFonts w:eastAsia="Calibri"/>
        </w:rPr>
        <w:t xml:space="preserve"> классах.</w:t>
      </w:r>
    </w:p>
    <w:p w:rsidR="00466C2C" w:rsidRDefault="00466C2C" w:rsidP="00BD2193">
      <w:pPr>
        <w:jc w:val="both"/>
      </w:pPr>
    </w:p>
    <w:p w:rsidR="00BD2193" w:rsidRDefault="00956388" w:rsidP="00BD2193">
      <w:pPr>
        <w:jc w:val="both"/>
      </w:pPr>
      <w:r>
        <w:rPr>
          <w:bCs/>
        </w:rPr>
        <w:t>4.</w:t>
      </w:r>
      <w:r w:rsidR="00250519">
        <w:rPr>
          <w:bCs/>
        </w:rPr>
        <w:t xml:space="preserve"> </w:t>
      </w:r>
      <w:proofErr w:type="gramStart"/>
      <w:r w:rsidR="00BD2193">
        <w:rPr>
          <w:iCs/>
        </w:rPr>
        <w:t>Основные задачи реализации содержания предметной области</w:t>
      </w:r>
      <w:r w:rsidR="00D1752A">
        <w:rPr>
          <w:iCs/>
        </w:rPr>
        <w:t xml:space="preserve"> </w:t>
      </w:r>
      <w:r>
        <w:t>«</w:t>
      </w:r>
      <w:r w:rsidR="00BD2193" w:rsidRPr="0044572C">
        <w:rPr>
          <w:bCs/>
        </w:rPr>
        <w:t>Математика и информатика</w:t>
      </w:r>
      <w:r>
        <w:rPr>
          <w:bCs/>
        </w:rPr>
        <w:t>»</w:t>
      </w:r>
      <w:r>
        <w:rPr>
          <w:b/>
          <w:bCs/>
        </w:rPr>
        <w:t xml:space="preserve"> - </w:t>
      </w:r>
      <w:r w:rsidR="00BD2193">
        <w:t>формирование представлений о математике как универсальном языке науки, позволяющем описывать и изучать реальные процессы и явления; освоение языка математики в устной и письменной формах; развитие логического мышления, алгоритмической культуры, пространственного воображения, математического мышления; понимание роли информационных процессов как фундаментальной реальности окружающего мира;</w:t>
      </w:r>
      <w:proofErr w:type="gramEnd"/>
      <w:r w:rsidR="00BD2193">
        <w:t xml:space="preserve"> формирование способностей выделять основные информационные процессы в реальных ситуациях, оценивать окружающую информационную среду и формулировать предложения по ее улучшению</w:t>
      </w:r>
      <w:r w:rsidR="009905AC">
        <w:t xml:space="preserve">. </w:t>
      </w:r>
      <w:r w:rsidR="00BD2193">
        <w:t>Данная предметная область представлена  учебным</w:t>
      </w:r>
      <w:r w:rsidR="0044572C">
        <w:t>и</w:t>
      </w:r>
      <w:r w:rsidR="00BD2193">
        <w:t xml:space="preserve"> п</w:t>
      </w:r>
      <w:r w:rsidR="0044572C">
        <w:t>редметами</w:t>
      </w:r>
      <w:r w:rsidR="009905AC">
        <w:t>:</w:t>
      </w:r>
      <w:r w:rsidR="00B2291C">
        <w:t xml:space="preserve"> «Математика»</w:t>
      </w:r>
      <w:r w:rsidR="009905AC">
        <w:t xml:space="preserve">, «Алгебра», «Геометрия», </w:t>
      </w:r>
      <w:r w:rsidR="0044572C">
        <w:t xml:space="preserve"> «Информатика»</w:t>
      </w:r>
      <w:r w:rsidR="009905AC">
        <w:t xml:space="preserve">. </w:t>
      </w:r>
    </w:p>
    <w:p w:rsidR="00BD2193" w:rsidRDefault="00956388" w:rsidP="00BD2193">
      <w:pPr>
        <w:jc w:val="both"/>
      </w:pPr>
      <w:r>
        <w:rPr>
          <w:bCs/>
        </w:rPr>
        <w:t>5</w:t>
      </w:r>
      <w:r w:rsidR="00BD2193" w:rsidRPr="00873CD3">
        <w:rPr>
          <w:bCs/>
        </w:rPr>
        <w:t>.</w:t>
      </w:r>
      <w:r w:rsidR="00250519">
        <w:rPr>
          <w:bCs/>
        </w:rPr>
        <w:t xml:space="preserve"> </w:t>
      </w:r>
      <w:r w:rsidR="00BD2193">
        <w:rPr>
          <w:iCs/>
        </w:rPr>
        <w:t>Основные задачи реализации содержания предметной области</w:t>
      </w:r>
      <w:r w:rsidR="00D1752A">
        <w:rPr>
          <w:iCs/>
        </w:rPr>
        <w:t xml:space="preserve"> </w:t>
      </w:r>
      <w:r>
        <w:t>«</w:t>
      </w:r>
      <w:r w:rsidR="0044572C" w:rsidRPr="00873CD3">
        <w:rPr>
          <w:bCs/>
        </w:rPr>
        <w:t>Общественно</w:t>
      </w:r>
      <w:r w:rsidR="00D1752A">
        <w:rPr>
          <w:bCs/>
        </w:rPr>
        <w:t>-</w:t>
      </w:r>
      <w:r w:rsidR="00BD2193" w:rsidRPr="00873CD3">
        <w:rPr>
          <w:bCs/>
        </w:rPr>
        <w:t>научные предметы</w:t>
      </w:r>
      <w:r>
        <w:rPr>
          <w:bCs/>
        </w:rPr>
        <w:t xml:space="preserve">» </w:t>
      </w:r>
      <w:r>
        <w:rPr>
          <w:b/>
          <w:bCs/>
        </w:rPr>
        <w:t>-</w:t>
      </w:r>
      <w:r w:rsidR="00BD2193">
        <w:t xml:space="preserve"> воспитание общероссийской гражданской идентичности и патриотизма, уважения к правам и свободам другого человека, социальной ответственности, приверженности к гуманистическим и демократическим ценностям, убежденности в необходимости соблюдения моральных норм, принятых в обществе; знакомство с миром культуры и социальных отношений; формирование правосознания и правовой культуры; знание гражданских прав и обязанностей Данная предметная область пред</w:t>
      </w:r>
      <w:r w:rsidR="009905AC">
        <w:t>ставлена  учебными предметами «Всеобщая и</w:t>
      </w:r>
      <w:r w:rsidR="00BD2193">
        <w:t xml:space="preserve">стория», </w:t>
      </w:r>
      <w:r w:rsidR="009905AC">
        <w:t xml:space="preserve">«История России. Всеобщая история», </w:t>
      </w:r>
      <w:r w:rsidR="00BD2193">
        <w:t>«Обществознание»</w:t>
      </w:r>
      <w:r w:rsidR="00D80992">
        <w:t xml:space="preserve"> «География»</w:t>
      </w:r>
      <w:r w:rsidR="00BD2193">
        <w:t>.</w:t>
      </w:r>
    </w:p>
    <w:p w:rsidR="00BD2193" w:rsidRPr="009905AC" w:rsidRDefault="00956388" w:rsidP="00BD2193">
      <w:pPr>
        <w:jc w:val="both"/>
        <w:rPr>
          <w:b/>
        </w:rPr>
      </w:pPr>
      <w:r>
        <w:rPr>
          <w:b/>
        </w:rPr>
        <w:t>6</w:t>
      </w:r>
      <w:r w:rsidR="00BD2193">
        <w:t xml:space="preserve">. Основные задачи реализации предметной области </w:t>
      </w:r>
      <w:r w:rsidR="0044572C" w:rsidRPr="00873CD3">
        <w:t>«Естественно</w:t>
      </w:r>
      <w:r>
        <w:t>научные предметы</w:t>
      </w:r>
      <w:proofErr w:type="gramStart"/>
      <w:r>
        <w:t>»-</w:t>
      </w:r>
      <w:proofErr w:type="gramEnd"/>
      <w:r w:rsidR="00BD2193" w:rsidRPr="00873CD3">
        <w:rPr>
          <w:color w:val="000000"/>
        </w:rPr>
        <w:t>формирование системы научных знаний о природе, ее фундаментальных законах для создания</w:t>
      </w:r>
      <w:r w:rsidR="00BD2193">
        <w:rPr>
          <w:color w:val="000000"/>
        </w:rPr>
        <w:t xml:space="preserve"> естественно-научной картины мира; формирование убежденности в познаваемости мира и достоверности научных методов; систематизация знаний о многообразии объектов и явлений природы, о закономерностях процессов и о законах природы для понимания возможности использования достижения естественных наук в развитии цивилизации; формирование экологического мышления, ценностного отношения к природе жизни; развитие познавательных интересов и интеллектуальных способностей</w:t>
      </w:r>
      <w:r w:rsidR="00BD2193">
        <w:rPr>
          <w:b/>
        </w:rPr>
        <w:t>.</w:t>
      </w:r>
      <w:r w:rsidR="00D1752A">
        <w:rPr>
          <w:b/>
        </w:rPr>
        <w:t xml:space="preserve"> </w:t>
      </w:r>
      <w:r w:rsidR="00BD2193">
        <w:t>Данная предметная область представлена</w:t>
      </w:r>
      <w:r w:rsidR="00286C06">
        <w:t> </w:t>
      </w:r>
      <w:r w:rsidR="00D80992">
        <w:t>учебными предметами «Физика</w:t>
      </w:r>
      <w:r w:rsidR="00BD2193">
        <w:t>»,</w:t>
      </w:r>
      <w:r w:rsidR="00D80992">
        <w:t xml:space="preserve"> «Химия»</w:t>
      </w:r>
      <w:r w:rsidR="00BD2193">
        <w:t xml:space="preserve"> «Биология».</w:t>
      </w:r>
    </w:p>
    <w:p w:rsidR="00BD2193" w:rsidRDefault="00956388" w:rsidP="00BD2193">
      <w:pPr>
        <w:jc w:val="both"/>
      </w:pPr>
      <w:r>
        <w:rPr>
          <w:b/>
          <w:bCs/>
        </w:rPr>
        <w:t>7</w:t>
      </w:r>
      <w:r w:rsidR="00BD2193">
        <w:rPr>
          <w:b/>
          <w:bCs/>
        </w:rPr>
        <w:t>.</w:t>
      </w:r>
      <w:r w:rsidR="00250519">
        <w:rPr>
          <w:b/>
          <w:bCs/>
        </w:rPr>
        <w:t xml:space="preserve"> </w:t>
      </w:r>
      <w:r w:rsidR="00BD2193">
        <w:rPr>
          <w:iCs/>
        </w:rPr>
        <w:t>Основные задачи реализации содержания предметной области</w:t>
      </w:r>
      <w:r w:rsidR="00D1752A">
        <w:rPr>
          <w:iCs/>
        </w:rPr>
        <w:t xml:space="preserve"> </w:t>
      </w:r>
      <w:r w:rsidR="00BD2193" w:rsidRPr="00873CD3">
        <w:rPr>
          <w:bCs/>
        </w:rPr>
        <w:t>«Искусство</w:t>
      </w:r>
      <w:r>
        <w:rPr>
          <w:b/>
          <w:bCs/>
        </w:rPr>
        <w:t xml:space="preserve">» - </w:t>
      </w:r>
      <w:r w:rsidR="00BD2193">
        <w:t xml:space="preserve"> формирование художественной культуры обучающегося как неотъемлемой части его духовной культуры; формирование потребности в общении с произведениями изобразительного искусства и музыки; развитие эстетического и эмоционально-ценностного отношения к миру, художественно-образного мышления, способности к сопереживанию, творческого воображения; освоение искусства во всем многообразии его видов и жанров; осознание образно-выразительной природы разных видов искусства, его воздействия на человека; приобретение опыта художественно-творческой деятельно</w:t>
      </w:r>
      <w:r w:rsidR="009905AC">
        <w:t>сти в различных видах искусства</w:t>
      </w:r>
      <w:r w:rsidR="00622DA7">
        <w:t>.</w:t>
      </w:r>
      <w:r w:rsidR="00B479CE">
        <w:t xml:space="preserve"> </w:t>
      </w:r>
      <w:r w:rsidR="00BD2193">
        <w:t>Данная предметная область  представлена  учебными предметами: «Изобразительное искусство» и «Музыка».</w:t>
      </w:r>
    </w:p>
    <w:p w:rsidR="00BD2193" w:rsidRDefault="00956388" w:rsidP="00BD2193">
      <w:pPr>
        <w:jc w:val="both"/>
      </w:pPr>
      <w:r>
        <w:rPr>
          <w:bCs/>
        </w:rPr>
        <w:t>8</w:t>
      </w:r>
      <w:r w:rsidR="00BD2193" w:rsidRPr="004F706D">
        <w:rPr>
          <w:bCs/>
        </w:rPr>
        <w:t xml:space="preserve">. </w:t>
      </w:r>
      <w:r w:rsidR="00BD2193" w:rsidRPr="004F706D">
        <w:rPr>
          <w:iCs/>
        </w:rPr>
        <w:t>Основные задачи реализации содержания предметной области</w:t>
      </w:r>
      <w:r w:rsidR="00BD2193" w:rsidRPr="004F706D">
        <w:t xml:space="preserve"> «</w:t>
      </w:r>
      <w:r>
        <w:rPr>
          <w:bCs/>
        </w:rPr>
        <w:t xml:space="preserve">Технология» - </w:t>
      </w:r>
      <w:r w:rsidR="009905AC">
        <w:t xml:space="preserve">изготовление объектов, знакомящее с профессиональными компетенциями и практиками; ежегодное практическое знакомство с 3-4 видами профессиональной </w:t>
      </w:r>
      <w:r w:rsidR="00C5225A">
        <w:t>деятельности их разных сфер с использованием современных технологий и более углубленно – с одним видом деятельности через интеграцию с практиками</w:t>
      </w:r>
      <w:r w:rsidR="00D1752A">
        <w:t>, р</w:t>
      </w:r>
      <w:r w:rsidR="00C5225A">
        <w:t xml:space="preserve">еализованными в движении </w:t>
      </w:r>
      <w:proofErr w:type="spellStart"/>
      <w:r w:rsidR="00C5225A">
        <w:rPr>
          <w:lang w:val="en-US"/>
        </w:rPr>
        <w:t>WorldSkills</w:t>
      </w:r>
      <w:proofErr w:type="spellEnd"/>
      <w:r w:rsidR="00C5225A">
        <w:t>; освоение рукотворного мира в форме его воссоздания, понимания его функционирования и возникающих проблем, в первую очередь, через создание учебных моделей (реальных и виртуальных), которое стимулирует интерес.</w:t>
      </w:r>
      <w:r w:rsidR="00D1752A">
        <w:t xml:space="preserve"> </w:t>
      </w:r>
      <w:r w:rsidR="00BD2193">
        <w:t>Данная предметная область  представлена  учебным предметом: «Технология».</w:t>
      </w:r>
    </w:p>
    <w:p w:rsidR="00286C06" w:rsidRDefault="00BD2193" w:rsidP="00286C06">
      <w:pPr>
        <w:jc w:val="both"/>
      </w:pPr>
      <w:r w:rsidRPr="004F706D">
        <w:rPr>
          <w:color w:val="FF0000"/>
        </w:rPr>
        <w:t> </w:t>
      </w:r>
      <w:r w:rsidR="00956388">
        <w:rPr>
          <w:bCs/>
        </w:rPr>
        <w:t>9</w:t>
      </w:r>
      <w:r>
        <w:rPr>
          <w:b/>
          <w:bCs/>
        </w:rPr>
        <w:t xml:space="preserve">. </w:t>
      </w:r>
      <w:proofErr w:type="gramStart"/>
      <w:r w:rsidRPr="00C5225A">
        <w:rPr>
          <w:iCs/>
        </w:rPr>
        <w:t>Основные задачи реализации содержания предметной области</w:t>
      </w:r>
      <w:r w:rsidR="00D1752A">
        <w:rPr>
          <w:iCs/>
        </w:rPr>
        <w:t xml:space="preserve"> </w:t>
      </w:r>
      <w:r w:rsidR="00956388">
        <w:t>«</w:t>
      </w:r>
      <w:r w:rsidR="00873CD3" w:rsidRPr="00873CD3">
        <w:rPr>
          <w:bCs/>
        </w:rPr>
        <w:t>Физическая культура</w:t>
      </w:r>
      <w:r w:rsidR="00C5225A">
        <w:rPr>
          <w:bCs/>
        </w:rPr>
        <w:t xml:space="preserve"> и О</w:t>
      </w:r>
      <w:r w:rsidRPr="00873CD3">
        <w:rPr>
          <w:bCs/>
        </w:rPr>
        <w:t>сновы</w:t>
      </w:r>
      <w:r w:rsidR="00956388">
        <w:rPr>
          <w:bCs/>
        </w:rPr>
        <w:t xml:space="preserve"> безопасности жизнедеятельности» - </w:t>
      </w:r>
      <w:r w:rsidRPr="00873CD3">
        <w:t xml:space="preserve"> укрепление здоровья; развитие основных</w:t>
      </w:r>
      <w:r>
        <w:t xml:space="preserve"> физических качеств; освоение знаний о физической культуре и спорте, обучение навыкам самостоятельных занятий физическими упражнениями; освоение учащимися разнообразных спортивных и прикладных умений и навыков; формирование у учащихся модели безопасного поведения в повседневной жизни и в </w:t>
      </w:r>
      <w:r>
        <w:lastRenderedPageBreak/>
        <w:t>чрезвычайных ситуациях природного, техногенного и социального характера;</w:t>
      </w:r>
      <w:proofErr w:type="gramEnd"/>
      <w:r>
        <w:t xml:space="preserve"> потребности в соблюдении норм здорового образа жизни и требований, предъявляемых к гражданину Российской Федерации в области </w:t>
      </w:r>
      <w:r w:rsidR="00286C06">
        <w:t>безопасности жизнедеятельности. Данная предметная область </w:t>
      </w:r>
      <w:r>
        <w:t>представлена  учебным предметом: «Физическая культура» и предметом «Основы б</w:t>
      </w:r>
      <w:r w:rsidR="00286C06">
        <w:t>езопасности жизнедеятельности».</w:t>
      </w:r>
    </w:p>
    <w:p w:rsidR="004F706D" w:rsidRDefault="00956388" w:rsidP="00286C06">
      <w:pPr>
        <w:jc w:val="both"/>
      </w:pPr>
      <w:r>
        <w:t>10</w:t>
      </w:r>
      <w:r w:rsidR="004F706D">
        <w:t>.</w:t>
      </w:r>
      <w:r w:rsidR="00D1752A">
        <w:t xml:space="preserve"> </w:t>
      </w:r>
      <w:r w:rsidR="004F706D">
        <w:t xml:space="preserve">Предметная область </w:t>
      </w:r>
      <w:r>
        <w:t>«</w:t>
      </w:r>
      <w:r w:rsidR="004F706D">
        <w:t>Основы духовно-нравст</w:t>
      </w:r>
      <w:r w:rsidR="00622DA7">
        <w:t>венной культуры народов России</w:t>
      </w:r>
      <w:r>
        <w:t>»</w:t>
      </w:r>
      <w:r w:rsidR="00622DA7">
        <w:t xml:space="preserve"> реализуется через занятия по ОДНКНР, учитывающие региональные, национальные и этнокультурные особенности региона и включена в формирующуюся и обязательную часть учебного плана.  Данная предметная область представлена  учебным предметом: «Основы духовно-нравственной культуры народов России». </w:t>
      </w:r>
    </w:p>
    <w:p w:rsidR="00286C06" w:rsidRDefault="00286C06" w:rsidP="00286C06">
      <w:pPr>
        <w:jc w:val="both"/>
      </w:pPr>
    </w:p>
    <w:p w:rsidR="00466C2C" w:rsidRDefault="00466C2C" w:rsidP="00466C2C">
      <w:pPr>
        <w:tabs>
          <w:tab w:val="left" w:pos="4500"/>
          <w:tab w:val="left" w:pos="9180"/>
          <w:tab w:val="left" w:pos="9360"/>
        </w:tabs>
        <w:ind w:firstLine="567"/>
        <w:jc w:val="both"/>
      </w:pPr>
      <w:r w:rsidRPr="002C519E">
        <w:rPr>
          <w:b/>
          <w:bCs/>
          <w:u w:val="single"/>
        </w:rPr>
        <w:t>Часть</w:t>
      </w:r>
      <w:r w:rsidRPr="006C480F">
        <w:rPr>
          <w:b/>
          <w:bCs/>
          <w:u w:val="single"/>
        </w:rPr>
        <w:t xml:space="preserve"> учебного плана, формируемая участниками образовательн</w:t>
      </w:r>
      <w:r>
        <w:rPr>
          <w:b/>
          <w:bCs/>
          <w:u w:val="single"/>
        </w:rPr>
        <w:t>ых</w:t>
      </w:r>
      <w:r w:rsidRPr="006C480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отношений</w:t>
      </w:r>
      <w:r w:rsidRPr="00601511">
        <w:rPr>
          <w:b/>
          <w:bCs/>
        </w:rPr>
        <w:t>,</w:t>
      </w:r>
      <w:r w:rsidRPr="00601511">
        <w:t xml:space="preserve"> </w:t>
      </w:r>
      <w:r>
        <w:t xml:space="preserve">в интересах удовлетворения потребностей обучающихся нашей школы, их родителей (законных представителей) </w:t>
      </w:r>
      <w:r w:rsidRPr="00601511">
        <w:t>использован</w:t>
      </w:r>
      <w:r>
        <w:t>а</w:t>
      </w:r>
      <w:r w:rsidRPr="00601511">
        <w:t xml:space="preserve"> </w:t>
      </w:r>
      <w:proofErr w:type="gramStart"/>
      <w:r w:rsidRPr="00601511">
        <w:t>на</w:t>
      </w:r>
      <w:proofErr w:type="gramEnd"/>
      <w:r>
        <w:t>:</w:t>
      </w:r>
    </w:p>
    <w:p w:rsidR="00BD2193" w:rsidRPr="00466C2C" w:rsidRDefault="00466C2C" w:rsidP="00BD2193">
      <w:pPr>
        <w:ind w:firstLine="567"/>
        <w:jc w:val="both"/>
        <w:rPr>
          <w:i/>
        </w:rPr>
      </w:pPr>
      <w:r w:rsidRPr="00466C2C">
        <w:rPr>
          <w:i/>
        </w:rPr>
        <w:t xml:space="preserve">- </w:t>
      </w:r>
      <w:r w:rsidR="00E54CAB" w:rsidRPr="00466C2C">
        <w:rPr>
          <w:i/>
        </w:rPr>
        <w:t>увеличение учебных часов, предусмотренных на изучение отдельных предметов обязательной части:</w:t>
      </w:r>
    </w:p>
    <w:p w:rsidR="00E54CAB" w:rsidRPr="00466C2C" w:rsidRDefault="00365925" w:rsidP="00C71F4B">
      <w:pPr>
        <w:pStyle w:val="a5"/>
        <w:numPr>
          <w:ilvl w:val="0"/>
          <w:numId w:val="9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proofErr w:type="gramStart"/>
      <w:r w:rsidRPr="00466C2C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624CD0" w:rsidRPr="00466C2C">
        <w:rPr>
          <w:rFonts w:ascii="Times New Roman" w:hAnsi="Times New Roman" w:cs="Times New Roman"/>
          <w:sz w:val="24"/>
          <w:szCs w:val="24"/>
        </w:rPr>
        <w:t>«</w:t>
      </w:r>
      <w:r w:rsidR="008A3C06">
        <w:rPr>
          <w:rFonts w:ascii="Times New Roman" w:hAnsi="Times New Roman" w:cs="Times New Roman"/>
          <w:sz w:val="24"/>
          <w:szCs w:val="24"/>
        </w:rPr>
        <w:t>Р</w:t>
      </w:r>
      <w:r w:rsidR="00823074" w:rsidRPr="00466C2C">
        <w:rPr>
          <w:rFonts w:ascii="Times New Roman" w:hAnsi="Times New Roman" w:cs="Times New Roman"/>
          <w:sz w:val="24"/>
          <w:szCs w:val="24"/>
        </w:rPr>
        <w:t>усский язык</w:t>
      </w:r>
      <w:r w:rsidR="00624CD0" w:rsidRPr="00466C2C">
        <w:rPr>
          <w:rFonts w:ascii="Times New Roman" w:hAnsi="Times New Roman" w:cs="Times New Roman"/>
          <w:sz w:val="24"/>
          <w:szCs w:val="24"/>
        </w:rPr>
        <w:t>»</w:t>
      </w:r>
      <w:r w:rsidR="00466C2C" w:rsidRPr="00466C2C">
        <w:rPr>
          <w:rFonts w:ascii="Times New Roman" w:hAnsi="Times New Roman" w:cs="Times New Roman"/>
          <w:sz w:val="24"/>
          <w:szCs w:val="24"/>
        </w:rPr>
        <w:t xml:space="preserve"> </w:t>
      </w:r>
      <w:r w:rsidR="00E54CAB" w:rsidRPr="00466C2C">
        <w:rPr>
          <w:rFonts w:ascii="Times New Roman" w:hAnsi="Times New Roman" w:cs="Times New Roman"/>
          <w:sz w:val="24"/>
          <w:szCs w:val="24"/>
        </w:rPr>
        <w:t>из части, формируемой участниками образовательных отношений</w:t>
      </w:r>
      <w:r w:rsidR="00823074" w:rsidRPr="00466C2C">
        <w:rPr>
          <w:rFonts w:ascii="Times New Roman" w:hAnsi="Times New Roman" w:cs="Times New Roman"/>
          <w:sz w:val="24"/>
          <w:szCs w:val="24"/>
        </w:rPr>
        <w:t>, добавляется</w:t>
      </w:r>
      <w:r w:rsidR="00624CD0" w:rsidRPr="00466C2C">
        <w:rPr>
          <w:rFonts w:ascii="Times New Roman" w:hAnsi="Times New Roman" w:cs="Times New Roman"/>
          <w:sz w:val="24"/>
          <w:szCs w:val="24"/>
        </w:rPr>
        <w:t xml:space="preserve"> в 5-х классах по 1 часу в неделю, в 6-х классах по 2</w:t>
      </w:r>
      <w:r w:rsidR="00E54CAB" w:rsidRPr="00466C2C">
        <w:rPr>
          <w:rFonts w:ascii="Times New Roman" w:hAnsi="Times New Roman" w:cs="Times New Roman"/>
          <w:sz w:val="24"/>
          <w:szCs w:val="24"/>
        </w:rPr>
        <w:t xml:space="preserve"> часа в неделю, в 7-х классах по 2 часа в неделю, в 8-х и</w:t>
      </w:r>
      <w:r w:rsidRPr="00466C2C">
        <w:rPr>
          <w:rFonts w:ascii="Times New Roman" w:hAnsi="Times New Roman" w:cs="Times New Roman"/>
          <w:sz w:val="24"/>
          <w:szCs w:val="24"/>
        </w:rPr>
        <w:t xml:space="preserve"> 9-х классах</w:t>
      </w:r>
      <w:r w:rsidR="00B7049C" w:rsidRPr="00466C2C">
        <w:rPr>
          <w:rFonts w:ascii="Times New Roman" w:hAnsi="Times New Roman" w:cs="Times New Roman"/>
          <w:sz w:val="24"/>
          <w:szCs w:val="24"/>
        </w:rPr>
        <w:t xml:space="preserve"> по 1 часу в неделю</w:t>
      </w:r>
      <w:r w:rsidR="00DE6D6A" w:rsidRPr="00466C2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54CAB" w:rsidRPr="00466C2C" w:rsidRDefault="00E54CAB" w:rsidP="00C71F4B">
      <w:pPr>
        <w:pStyle w:val="a5"/>
        <w:numPr>
          <w:ilvl w:val="0"/>
          <w:numId w:val="9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466C2C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624CD0" w:rsidRPr="00466C2C">
        <w:rPr>
          <w:rFonts w:ascii="Times New Roman" w:hAnsi="Times New Roman" w:cs="Times New Roman"/>
          <w:sz w:val="24"/>
          <w:szCs w:val="24"/>
        </w:rPr>
        <w:t>«</w:t>
      </w:r>
      <w:r w:rsidR="008A3C06">
        <w:rPr>
          <w:rFonts w:ascii="Times New Roman" w:hAnsi="Times New Roman" w:cs="Times New Roman"/>
          <w:sz w:val="24"/>
          <w:szCs w:val="24"/>
        </w:rPr>
        <w:t>Л</w:t>
      </w:r>
      <w:r w:rsidRPr="00466C2C">
        <w:rPr>
          <w:rFonts w:ascii="Times New Roman" w:hAnsi="Times New Roman" w:cs="Times New Roman"/>
          <w:sz w:val="24"/>
          <w:szCs w:val="24"/>
        </w:rPr>
        <w:t>итература</w:t>
      </w:r>
      <w:r w:rsidR="00624CD0" w:rsidRPr="00466C2C">
        <w:rPr>
          <w:rFonts w:ascii="Times New Roman" w:hAnsi="Times New Roman" w:cs="Times New Roman"/>
          <w:sz w:val="24"/>
          <w:szCs w:val="24"/>
        </w:rPr>
        <w:t>»</w:t>
      </w:r>
      <w:r w:rsidRPr="00466C2C">
        <w:rPr>
          <w:rFonts w:ascii="Times New Roman" w:hAnsi="Times New Roman" w:cs="Times New Roman"/>
          <w:sz w:val="24"/>
          <w:szCs w:val="24"/>
        </w:rPr>
        <w:t xml:space="preserve"> и</w:t>
      </w:r>
      <w:r w:rsidR="00823074" w:rsidRPr="00466C2C">
        <w:rPr>
          <w:rFonts w:ascii="Times New Roman" w:hAnsi="Times New Roman" w:cs="Times New Roman"/>
          <w:sz w:val="24"/>
          <w:szCs w:val="24"/>
        </w:rPr>
        <w:t>з части, формируемой участниками образовательных отношений, добавляется по 1 часу в неделю в 5-9 классах</w:t>
      </w:r>
      <w:r w:rsidR="00CE71D4" w:rsidRPr="00466C2C">
        <w:rPr>
          <w:rFonts w:ascii="Times New Roman" w:hAnsi="Times New Roman" w:cs="Times New Roman"/>
          <w:sz w:val="24"/>
          <w:szCs w:val="24"/>
        </w:rPr>
        <w:t>;</w:t>
      </w:r>
    </w:p>
    <w:p w:rsidR="00823074" w:rsidRPr="00466C2C" w:rsidRDefault="00823074" w:rsidP="00C71F4B">
      <w:pPr>
        <w:pStyle w:val="a5"/>
        <w:numPr>
          <w:ilvl w:val="0"/>
          <w:numId w:val="9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466C2C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624CD0" w:rsidRPr="00466C2C">
        <w:rPr>
          <w:rFonts w:ascii="Times New Roman" w:hAnsi="Times New Roman" w:cs="Times New Roman"/>
          <w:sz w:val="24"/>
          <w:szCs w:val="24"/>
        </w:rPr>
        <w:t>«</w:t>
      </w:r>
      <w:r w:rsidR="008A3C06">
        <w:rPr>
          <w:rFonts w:ascii="Times New Roman" w:hAnsi="Times New Roman" w:cs="Times New Roman"/>
          <w:sz w:val="24"/>
          <w:szCs w:val="24"/>
        </w:rPr>
        <w:t>И</w:t>
      </w:r>
      <w:r w:rsidRPr="00466C2C">
        <w:rPr>
          <w:rFonts w:ascii="Times New Roman" w:hAnsi="Times New Roman" w:cs="Times New Roman"/>
          <w:sz w:val="24"/>
          <w:szCs w:val="24"/>
        </w:rPr>
        <w:t>ностранный язык (английский)</w:t>
      </w:r>
      <w:r w:rsidR="00624CD0" w:rsidRPr="00466C2C">
        <w:rPr>
          <w:rFonts w:ascii="Times New Roman" w:hAnsi="Times New Roman" w:cs="Times New Roman"/>
          <w:sz w:val="24"/>
          <w:szCs w:val="24"/>
        </w:rPr>
        <w:t>»</w:t>
      </w:r>
      <w:r w:rsidRPr="00466C2C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образовательных отношений, добавляется по 1 часу в неделю в 5-9 классах;</w:t>
      </w:r>
    </w:p>
    <w:p w:rsidR="0006503D" w:rsidRPr="00466C2C" w:rsidRDefault="0006503D" w:rsidP="00C71F4B">
      <w:pPr>
        <w:pStyle w:val="a5"/>
        <w:numPr>
          <w:ilvl w:val="0"/>
          <w:numId w:val="9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466C2C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624CD0" w:rsidRPr="00466C2C">
        <w:rPr>
          <w:rFonts w:ascii="Times New Roman" w:hAnsi="Times New Roman" w:cs="Times New Roman"/>
          <w:sz w:val="24"/>
          <w:szCs w:val="24"/>
        </w:rPr>
        <w:t>«</w:t>
      </w:r>
      <w:r w:rsidR="008A3C06">
        <w:rPr>
          <w:rFonts w:ascii="Times New Roman" w:hAnsi="Times New Roman" w:cs="Times New Roman"/>
          <w:sz w:val="24"/>
          <w:szCs w:val="24"/>
        </w:rPr>
        <w:t>М</w:t>
      </w:r>
      <w:r w:rsidRPr="00466C2C">
        <w:rPr>
          <w:rFonts w:ascii="Times New Roman" w:hAnsi="Times New Roman" w:cs="Times New Roman"/>
          <w:sz w:val="24"/>
          <w:szCs w:val="24"/>
        </w:rPr>
        <w:t>атематика</w:t>
      </w:r>
      <w:r w:rsidR="00624CD0" w:rsidRPr="00466C2C">
        <w:rPr>
          <w:rFonts w:ascii="Times New Roman" w:hAnsi="Times New Roman" w:cs="Times New Roman"/>
          <w:sz w:val="24"/>
          <w:szCs w:val="24"/>
        </w:rPr>
        <w:t>»</w:t>
      </w:r>
      <w:r w:rsidRPr="00466C2C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</w:t>
      </w:r>
      <w:r w:rsidR="00B7049C" w:rsidRPr="00466C2C">
        <w:rPr>
          <w:rFonts w:ascii="Times New Roman" w:hAnsi="Times New Roman" w:cs="Times New Roman"/>
          <w:sz w:val="24"/>
          <w:szCs w:val="24"/>
        </w:rPr>
        <w:t>ьных отношений, добавляется по 2 часа</w:t>
      </w:r>
      <w:r w:rsidRPr="00466C2C">
        <w:rPr>
          <w:rFonts w:ascii="Times New Roman" w:hAnsi="Times New Roman" w:cs="Times New Roman"/>
          <w:sz w:val="24"/>
          <w:szCs w:val="24"/>
        </w:rPr>
        <w:t xml:space="preserve"> в неделю в 5</w:t>
      </w:r>
      <w:r w:rsidR="00624CD0" w:rsidRPr="00466C2C">
        <w:rPr>
          <w:rFonts w:ascii="Times New Roman" w:hAnsi="Times New Roman" w:cs="Times New Roman"/>
          <w:sz w:val="24"/>
          <w:szCs w:val="24"/>
        </w:rPr>
        <w:t>-</w:t>
      </w:r>
      <w:r w:rsidRPr="00466C2C">
        <w:rPr>
          <w:rFonts w:ascii="Times New Roman" w:hAnsi="Times New Roman" w:cs="Times New Roman"/>
          <w:sz w:val="24"/>
          <w:szCs w:val="24"/>
        </w:rPr>
        <w:t xml:space="preserve"> 6-х классах, на изучение предмета алгебра добавляется 1 час в </w:t>
      </w:r>
      <w:r w:rsidR="00624CD0" w:rsidRPr="00466C2C">
        <w:rPr>
          <w:rFonts w:ascii="Times New Roman" w:hAnsi="Times New Roman" w:cs="Times New Roman"/>
          <w:sz w:val="24"/>
          <w:szCs w:val="24"/>
        </w:rPr>
        <w:t>7-</w:t>
      </w:r>
      <w:r w:rsidRPr="00466C2C">
        <w:rPr>
          <w:rFonts w:ascii="Times New Roman" w:hAnsi="Times New Roman" w:cs="Times New Roman"/>
          <w:sz w:val="24"/>
          <w:szCs w:val="24"/>
        </w:rPr>
        <w:t>9-х классах</w:t>
      </w:r>
      <w:r w:rsidR="00624CD0" w:rsidRPr="00466C2C">
        <w:rPr>
          <w:rFonts w:ascii="Times New Roman" w:hAnsi="Times New Roman" w:cs="Times New Roman"/>
          <w:sz w:val="24"/>
          <w:szCs w:val="24"/>
        </w:rPr>
        <w:t>;</w:t>
      </w:r>
    </w:p>
    <w:p w:rsidR="0006503D" w:rsidRPr="00466C2C" w:rsidRDefault="0006503D" w:rsidP="00C71F4B">
      <w:pPr>
        <w:pStyle w:val="a5"/>
        <w:numPr>
          <w:ilvl w:val="0"/>
          <w:numId w:val="9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466C2C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624CD0" w:rsidRPr="00466C2C">
        <w:rPr>
          <w:rFonts w:ascii="Times New Roman" w:hAnsi="Times New Roman" w:cs="Times New Roman"/>
          <w:sz w:val="24"/>
          <w:szCs w:val="24"/>
        </w:rPr>
        <w:t>«</w:t>
      </w:r>
      <w:r w:rsidR="00466C2C">
        <w:rPr>
          <w:rFonts w:ascii="Times New Roman" w:hAnsi="Times New Roman" w:cs="Times New Roman"/>
          <w:sz w:val="24"/>
          <w:szCs w:val="24"/>
        </w:rPr>
        <w:t>В</w:t>
      </w:r>
      <w:r w:rsidR="00624CD0" w:rsidRPr="00466C2C">
        <w:rPr>
          <w:rFonts w:ascii="Times New Roman" w:hAnsi="Times New Roman" w:cs="Times New Roman"/>
          <w:sz w:val="24"/>
          <w:szCs w:val="24"/>
        </w:rPr>
        <w:t xml:space="preserve">сеобщая </w:t>
      </w:r>
      <w:r w:rsidRPr="00466C2C">
        <w:rPr>
          <w:rFonts w:ascii="Times New Roman" w:hAnsi="Times New Roman" w:cs="Times New Roman"/>
          <w:sz w:val="24"/>
          <w:szCs w:val="24"/>
        </w:rPr>
        <w:t>история</w:t>
      </w:r>
      <w:r w:rsidR="00624CD0" w:rsidRPr="00466C2C">
        <w:rPr>
          <w:rFonts w:ascii="Times New Roman" w:hAnsi="Times New Roman" w:cs="Times New Roman"/>
          <w:sz w:val="24"/>
          <w:szCs w:val="24"/>
        </w:rPr>
        <w:t>»</w:t>
      </w:r>
      <w:r w:rsidRPr="00466C2C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образовательных отношений, доб</w:t>
      </w:r>
      <w:r w:rsidR="00624CD0" w:rsidRPr="00466C2C">
        <w:rPr>
          <w:rFonts w:ascii="Times New Roman" w:hAnsi="Times New Roman" w:cs="Times New Roman"/>
          <w:sz w:val="24"/>
          <w:szCs w:val="24"/>
        </w:rPr>
        <w:t>авляется по 1 часу в неделю в 5-х</w:t>
      </w:r>
      <w:r w:rsidRPr="00466C2C">
        <w:rPr>
          <w:rFonts w:ascii="Times New Roman" w:hAnsi="Times New Roman" w:cs="Times New Roman"/>
          <w:sz w:val="24"/>
          <w:szCs w:val="24"/>
        </w:rPr>
        <w:t xml:space="preserve">  классах;</w:t>
      </w:r>
      <w:r w:rsidR="003F6F32" w:rsidRPr="00466C2C">
        <w:rPr>
          <w:rFonts w:ascii="Times New Roman" w:hAnsi="Times New Roman" w:cs="Times New Roman"/>
          <w:sz w:val="24"/>
          <w:szCs w:val="24"/>
        </w:rPr>
        <w:t xml:space="preserve"> на изучение предмета «</w:t>
      </w:r>
      <w:r w:rsidR="00466C2C">
        <w:rPr>
          <w:rFonts w:ascii="Times New Roman" w:hAnsi="Times New Roman" w:cs="Times New Roman"/>
          <w:sz w:val="24"/>
          <w:szCs w:val="24"/>
        </w:rPr>
        <w:t>И</w:t>
      </w:r>
      <w:r w:rsidR="00624CD0" w:rsidRPr="00466C2C">
        <w:rPr>
          <w:rFonts w:ascii="Times New Roman" w:hAnsi="Times New Roman" w:cs="Times New Roman"/>
          <w:sz w:val="24"/>
          <w:szCs w:val="24"/>
        </w:rPr>
        <w:t>стория России.</w:t>
      </w:r>
      <w:r w:rsidR="008A3C06">
        <w:rPr>
          <w:rFonts w:ascii="Times New Roman" w:hAnsi="Times New Roman" w:cs="Times New Roman"/>
          <w:sz w:val="24"/>
          <w:szCs w:val="24"/>
        </w:rPr>
        <w:t xml:space="preserve"> </w:t>
      </w:r>
      <w:r w:rsidR="00624CD0" w:rsidRPr="00466C2C">
        <w:rPr>
          <w:rFonts w:ascii="Times New Roman" w:hAnsi="Times New Roman" w:cs="Times New Roman"/>
          <w:sz w:val="24"/>
          <w:szCs w:val="24"/>
        </w:rPr>
        <w:t>Всеобщая история» добавляется 1 час в 6-9-х классах;</w:t>
      </w:r>
    </w:p>
    <w:p w:rsidR="0006503D" w:rsidRPr="00466C2C" w:rsidRDefault="0006503D" w:rsidP="00C71F4B">
      <w:pPr>
        <w:pStyle w:val="a5"/>
        <w:numPr>
          <w:ilvl w:val="0"/>
          <w:numId w:val="9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466C2C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624CD0" w:rsidRPr="00466C2C">
        <w:rPr>
          <w:rFonts w:ascii="Times New Roman" w:hAnsi="Times New Roman" w:cs="Times New Roman"/>
          <w:sz w:val="24"/>
          <w:szCs w:val="24"/>
        </w:rPr>
        <w:t>«</w:t>
      </w:r>
      <w:r w:rsidR="00466C2C">
        <w:rPr>
          <w:rFonts w:ascii="Times New Roman" w:hAnsi="Times New Roman" w:cs="Times New Roman"/>
          <w:sz w:val="24"/>
          <w:szCs w:val="24"/>
        </w:rPr>
        <w:t>Г</w:t>
      </w:r>
      <w:r w:rsidRPr="00466C2C">
        <w:rPr>
          <w:rFonts w:ascii="Times New Roman" w:hAnsi="Times New Roman" w:cs="Times New Roman"/>
          <w:sz w:val="24"/>
          <w:szCs w:val="24"/>
        </w:rPr>
        <w:t>еография</w:t>
      </w:r>
      <w:r w:rsidR="00624CD0" w:rsidRPr="00466C2C">
        <w:rPr>
          <w:rFonts w:ascii="Times New Roman" w:hAnsi="Times New Roman" w:cs="Times New Roman"/>
          <w:sz w:val="24"/>
          <w:szCs w:val="24"/>
        </w:rPr>
        <w:t>»</w:t>
      </w:r>
      <w:r w:rsidRPr="00466C2C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образовательных отношений, добавляется по 1 часу в неделю в 7-9 классах;</w:t>
      </w:r>
    </w:p>
    <w:p w:rsidR="0006503D" w:rsidRPr="00466C2C" w:rsidRDefault="0006503D" w:rsidP="00C71F4B">
      <w:pPr>
        <w:pStyle w:val="a5"/>
        <w:numPr>
          <w:ilvl w:val="0"/>
          <w:numId w:val="9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466C2C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466C2C">
        <w:rPr>
          <w:rFonts w:ascii="Times New Roman" w:hAnsi="Times New Roman" w:cs="Times New Roman"/>
          <w:sz w:val="24"/>
          <w:szCs w:val="24"/>
        </w:rPr>
        <w:t>«Х</w:t>
      </w:r>
      <w:r w:rsidRPr="00466C2C">
        <w:rPr>
          <w:rFonts w:ascii="Times New Roman" w:hAnsi="Times New Roman" w:cs="Times New Roman"/>
          <w:sz w:val="24"/>
          <w:szCs w:val="24"/>
        </w:rPr>
        <w:t>имия</w:t>
      </w:r>
      <w:r w:rsidR="00466C2C">
        <w:rPr>
          <w:rFonts w:ascii="Times New Roman" w:hAnsi="Times New Roman" w:cs="Times New Roman"/>
          <w:sz w:val="24"/>
          <w:szCs w:val="24"/>
        </w:rPr>
        <w:t>»</w:t>
      </w:r>
      <w:r w:rsidRPr="00466C2C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образовательных отношений, добавляется по 1 часу в неделю в 8 классах;</w:t>
      </w:r>
    </w:p>
    <w:p w:rsidR="00333BB0" w:rsidRPr="00466C2C" w:rsidRDefault="00333BB0" w:rsidP="00C71F4B">
      <w:pPr>
        <w:pStyle w:val="a5"/>
        <w:numPr>
          <w:ilvl w:val="0"/>
          <w:numId w:val="9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466C2C">
        <w:rPr>
          <w:rFonts w:ascii="Times New Roman" w:hAnsi="Times New Roman" w:cs="Times New Roman"/>
          <w:sz w:val="24"/>
          <w:szCs w:val="24"/>
        </w:rPr>
        <w:t xml:space="preserve">на изучение учебного предмета </w:t>
      </w:r>
      <w:r w:rsidR="00466C2C">
        <w:rPr>
          <w:rFonts w:ascii="Times New Roman" w:hAnsi="Times New Roman" w:cs="Times New Roman"/>
          <w:sz w:val="24"/>
          <w:szCs w:val="24"/>
        </w:rPr>
        <w:t>«Б</w:t>
      </w:r>
      <w:r w:rsidRPr="00466C2C">
        <w:rPr>
          <w:rFonts w:ascii="Times New Roman" w:hAnsi="Times New Roman" w:cs="Times New Roman"/>
          <w:sz w:val="24"/>
          <w:szCs w:val="24"/>
        </w:rPr>
        <w:t>иология</w:t>
      </w:r>
      <w:r w:rsidR="00466C2C">
        <w:rPr>
          <w:rFonts w:ascii="Times New Roman" w:hAnsi="Times New Roman" w:cs="Times New Roman"/>
          <w:sz w:val="24"/>
          <w:szCs w:val="24"/>
        </w:rPr>
        <w:t>»</w:t>
      </w:r>
      <w:r w:rsidRPr="00466C2C">
        <w:rPr>
          <w:rFonts w:ascii="Times New Roman" w:hAnsi="Times New Roman" w:cs="Times New Roman"/>
          <w:sz w:val="24"/>
          <w:szCs w:val="24"/>
        </w:rPr>
        <w:t xml:space="preserve"> из части, формируемой участниками образовательных отношений, добавляется по 1 часу в неделю в 7-9 классах;</w:t>
      </w:r>
    </w:p>
    <w:p w:rsidR="00466C2C" w:rsidRDefault="00466C2C" w:rsidP="00466C2C">
      <w:pPr>
        <w:tabs>
          <w:tab w:val="left" w:pos="4500"/>
          <w:tab w:val="left" w:pos="9180"/>
          <w:tab w:val="left" w:pos="9360"/>
        </w:tabs>
      </w:pPr>
      <w:r w:rsidRPr="00466C2C">
        <w:rPr>
          <w:i/>
        </w:rPr>
        <w:t>-  ведение 3-го часа учебного предмета «Физическая культура» в 5-9 класс</w:t>
      </w:r>
      <w:r>
        <w:t>ах;</w:t>
      </w:r>
    </w:p>
    <w:p w:rsidR="0006503D" w:rsidRDefault="00333BB0" w:rsidP="00C71F4B">
      <w:pPr>
        <w:pStyle w:val="a5"/>
        <w:numPr>
          <w:ilvl w:val="0"/>
          <w:numId w:val="9"/>
        </w:numPr>
        <w:ind w:left="567" w:hanging="141"/>
        <w:rPr>
          <w:rFonts w:ascii="Times New Roman" w:hAnsi="Times New Roman" w:cs="Times New Roman"/>
          <w:sz w:val="24"/>
          <w:szCs w:val="24"/>
        </w:rPr>
      </w:pPr>
      <w:r w:rsidRPr="00466C2C">
        <w:rPr>
          <w:rFonts w:ascii="Times New Roman" w:hAnsi="Times New Roman" w:cs="Times New Roman"/>
          <w:sz w:val="24"/>
          <w:szCs w:val="24"/>
        </w:rPr>
        <w:t>учебный предмет физическая культура будет изучаться</w:t>
      </w:r>
      <w:r w:rsidR="00286C06" w:rsidRPr="00466C2C">
        <w:rPr>
          <w:rFonts w:ascii="Times New Roman" w:hAnsi="Times New Roman" w:cs="Times New Roman"/>
          <w:sz w:val="24"/>
          <w:szCs w:val="24"/>
        </w:rPr>
        <w:t xml:space="preserve"> по 3 часа в неделю в 5-9 классах за счёт 1 дополнительного часа, добавленного из части, формируемой участн</w:t>
      </w:r>
      <w:r w:rsidR="00466C2C">
        <w:rPr>
          <w:rFonts w:ascii="Times New Roman" w:hAnsi="Times New Roman" w:cs="Times New Roman"/>
          <w:sz w:val="24"/>
          <w:szCs w:val="24"/>
        </w:rPr>
        <w:t>иками образовательных отношений;</w:t>
      </w:r>
    </w:p>
    <w:p w:rsidR="00466C2C" w:rsidRDefault="008A3C06" w:rsidP="00466C2C">
      <w:r>
        <w:t xml:space="preserve">- </w:t>
      </w:r>
      <w:r w:rsidRPr="008A3C06">
        <w:rPr>
          <w:i/>
        </w:rPr>
        <w:t xml:space="preserve">на учебные занятия, обеспечивающие различные интересы </w:t>
      </w:r>
      <w:proofErr w:type="gramStart"/>
      <w:r w:rsidRPr="008A3C06">
        <w:rPr>
          <w:i/>
        </w:rPr>
        <w:t>обучающихся</w:t>
      </w:r>
      <w:proofErr w:type="gramEnd"/>
      <w:r w:rsidRPr="008A3C06">
        <w:rPr>
          <w:i/>
        </w:rPr>
        <w:t>:</w:t>
      </w:r>
    </w:p>
    <w:p w:rsidR="00466C2C" w:rsidRDefault="00B479CE" w:rsidP="00466C2C">
      <w:pPr>
        <w:pStyle w:val="a5"/>
        <w:numPr>
          <w:ilvl w:val="0"/>
          <w:numId w:val="9"/>
        </w:numPr>
        <w:ind w:left="567" w:hanging="14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5-9</w:t>
      </w:r>
      <w:r w:rsidR="00466C2C" w:rsidRPr="00C71F4B">
        <w:rPr>
          <w:rFonts w:ascii="Times New Roman" w:hAnsi="Times New Roman" w:cs="Times New Roman"/>
        </w:rPr>
        <w:t xml:space="preserve"> классах будет изучаться учебный предмет основы безопасности жизнедеятельности по 1 часу в неделю: данный курс введён  с целью формирования у обучающихся системных знаний, умений и навыков обеспечивать здоровье и безопасность, оценивать свою жизнедеятельность с позиций собственной безопасности в среде обитания;</w:t>
      </w:r>
    </w:p>
    <w:p w:rsidR="00B7049C" w:rsidRDefault="00B7049C" w:rsidP="00CB7D27">
      <w:pPr>
        <w:rPr>
          <w:sz w:val="28"/>
          <w:szCs w:val="28"/>
        </w:rPr>
      </w:pPr>
    </w:p>
    <w:p w:rsidR="002B5A23" w:rsidRDefault="002B5A23" w:rsidP="008A3C06">
      <w:pPr>
        <w:jc w:val="center"/>
        <w:rPr>
          <w:b/>
          <w:bCs/>
          <w:i/>
        </w:rPr>
      </w:pPr>
    </w:p>
    <w:p w:rsidR="00250519" w:rsidRDefault="00250519" w:rsidP="008A3C06">
      <w:pPr>
        <w:jc w:val="center"/>
        <w:rPr>
          <w:b/>
          <w:bCs/>
          <w:i/>
        </w:rPr>
      </w:pPr>
    </w:p>
    <w:p w:rsidR="00250519" w:rsidRDefault="00250519" w:rsidP="008A3C06">
      <w:pPr>
        <w:jc w:val="center"/>
        <w:rPr>
          <w:b/>
          <w:bCs/>
          <w:i/>
        </w:rPr>
      </w:pPr>
    </w:p>
    <w:p w:rsidR="008A3C06" w:rsidRPr="00286C06" w:rsidRDefault="008A3C06" w:rsidP="008A3C06">
      <w:pPr>
        <w:jc w:val="center"/>
      </w:pPr>
      <w:r>
        <w:rPr>
          <w:b/>
          <w:bCs/>
          <w:i/>
        </w:rPr>
        <w:lastRenderedPageBreak/>
        <w:t>Формы учета и контроля достижений учащихся</w:t>
      </w:r>
    </w:p>
    <w:tbl>
      <w:tblPr>
        <w:tblW w:w="970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0"/>
        <w:gridCol w:w="7685"/>
      </w:tblGrid>
      <w:tr w:rsidR="008A3C06" w:rsidTr="003A60A9">
        <w:trPr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C06" w:rsidRDefault="008A3C06" w:rsidP="003A60A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Вид контроля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C06" w:rsidRDefault="008A3C06" w:rsidP="003A60A9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b/>
                <w:kern w:val="24"/>
              </w:rPr>
            </w:pPr>
            <w:r>
              <w:rPr>
                <w:b/>
                <w:kern w:val="24"/>
              </w:rPr>
              <w:t>Формы контроля</w:t>
            </w:r>
          </w:p>
        </w:tc>
      </w:tr>
      <w:tr w:rsidR="008A3C06" w:rsidTr="003A60A9">
        <w:trPr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C06" w:rsidRDefault="008A3C06" w:rsidP="003A60A9">
            <w:pPr>
              <w:numPr>
                <w:ilvl w:val="12"/>
                <w:numId w:val="0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Текущий контроль успеваемости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самостоятельные и проверочные работы;</w:t>
            </w:r>
          </w:p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устные ответы на уроках;</w:t>
            </w:r>
          </w:p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тестовые работы;</w:t>
            </w:r>
          </w:p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зачеты;</w:t>
            </w:r>
          </w:p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сочинения;</w:t>
            </w:r>
          </w:p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изложения;</w:t>
            </w:r>
          </w:p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творческие работы;</w:t>
            </w:r>
          </w:p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тематические контрольные работы по предметам;</w:t>
            </w:r>
          </w:p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защита проектно-исследовательской работы;</w:t>
            </w:r>
          </w:p>
        </w:tc>
      </w:tr>
      <w:tr w:rsidR="008A3C06" w:rsidTr="003A60A9">
        <w:trPr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C06" w:rsidRPr="00B7049C" w:rsidRDefault="008A3C06" w:rsidP="003A60A9">
            <w:pPr>
              <w:spacing w:line="276" w:lineRule="auto"/>
              <w:jc w:val="both"/>
              <w:rPr>
                <w:kern w:val="24"/>
              </w:rPr>
            </w:pPr>
            <w:r w:rsidRPr="00B7049C">
              <w:rPr>
                <w:kern w:val="24"/>
              </w:rPr>
              <w:t xml:space="preserve">Промежуточная аттестация </w:t>
            </w:r>
            <w:proofErr w:type="gramStart"/>
            <w:r w:rsidRPr="00B7049C">
              <w:rPr>
                <w:kern w:val="24"/>
              </w:rPr>
              <w:t>обучающихся</w:t>
            </w:r>
            <w:proofErr w:type="gramEnd"/>
          </w:p>
          <w:p w:rsidR="008A3C06" w:rsidRPr="00250519" w:rsidRDefault="00B479CE" w:rsidP="003A60A9">
            <w:pPr>
              <w:spacing w:line="276" w:lineRule="auto"/>
              <w:jc w:val="both"/>
              <w:rPr>
                <w:b/>
                <w:kern w:val="24"/>
              </w:rPr>
            </w:pPr>
            <w:r>
              <w:rPr>
                <w:b/>
                <w:kern w:val="24"/>
              </w:rPr>
              <w:t>(с 12 мая по 26</w:t>
            </w:r>
            <w:r w:rsidR="008A3C06" w:rsidRPr="00250519">
              <w:rPr>
                <w:b/>
                <w:kern w:val="24"/>
              </w:rPr>
              <w:t xml:space="preserve"> мая)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КИМ: контрольные работы по русскому языку, математике, комплексные работы</w:t>
            </w:r>
          </w:p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 xml:space="preserve">диагностические контрольные работы, составленные из </w:t>
            </w:r>
            <w:proofErr w:type="spellStart"/>
            <w:r>
              <w:rPr>
                <w:kern w:val="24"/>
              </w:rPr>
              <w:t>компетентностных</w:t>
            </w:r>
            <w:proofErr w:type="spellEnd"/>
            <w:r>
              <w:rPr>
                <w:kern w:val="24"/>
              </w:rPr>
              <w:t xml:space="preserve"> заданий, требующих от ученика познавательных, регулятивных и коммуникативных действий. </w:t>
            </w:r>
          </w:p>
        </w:tc>
      </w:tr>
      <w:tr w:rsidR="008A3C06" w:rsidTr="003A60A9">
        <w:trPr>
          <w:jc w:val="center"/>
        </w:trPr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C06" w:rsidRDefault="008A3C06" w:rsidP="003A60A9">
            <w:p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Отслеживание личных достижений</w:t>
            </w:r>
          </w:p>
        </w:tc>
        <w:tc>
          <w:tcPr>
            <w:tcW w:w="7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творческие и олимпиадные работы;</w:t>
            </w:r>
          </w:p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участие в конкурсах, смотрах различного уровня;</w:t>
            </w:r>
          </w:p>
          <w:p w:rsidR="008A3C06" w:rsidRPr="00956388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 w:rsidRPr="00956388">
              <w:rPr>
                <w:kern w:val="24"/>
              </w:rPr>
              <w:t>портфель достижений;</w:t>
            </w:r>
          </w:p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предметные недели;</w:t>
            </w:r>
          </w:p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творческие отчеты:</w:t>
            </w:r>
          </w:p>
          <w:p w:rsidR="008A3C06" w:rsidRDefault="008A3C06" w:rsidP="003A60A9">
            <w:pPr>
              <w:numPr>
                <w:ilvl w:val="0"/>
                <w:numId w:val="3"/>
              </w:numPr>
              <w:spacing w:line="276" w:lineRule="auto"/>
              <w:jc w:val="both"/>
              <w:rPr>
                <w:kern w:val="24"/>
              </w:rPr>
            </w:pPr>
            <w:r>
              <w:rPr>
                <w:kern w:val="24"/>
              </w:rPr>
              <w:t>презентации деятельности.</w:t>
            </w:r>
          </w:p>
        </w:tc>
      </w:tr>
    </w:tbl>
    <w:p w:rsidR="008A3C06" w:rsidRDefault="008A3C06" w:rsidP="00CB7D27">
      <w:pPr>
        <w:rPr>
          <w:sz w:val="28"/>
          <w:szCs w:val="28"/>
        </w:rPr>
      </w:pPr>
    </w:p>
    <w:p w:rsidR="00BD2193" w:rsidRDefault="00BD2193" w:rsidP="00873CD3">
      <w:pPr>
        <w:jc w:val="center"/>
        <w:rPr>
          <w:sz w:val="28"/>
          <w:szCs w:val="28"/>
        </w:rPr>
      </w:pPr>
      <w:r>
        <w:rPr>
          <w:sz w:val="28"/>
          <w:szCs w:val="28"/>
        </w:rPr>
        <w:t>Учебный план</w:t>
      </w:r>
    </w:p>
    <w:p w:rsidR="00BD2193" w:rsidRDefault="00BD2193" w:rsidP="00FD5B0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казённого общеобразовательного учреждения</w:t>
      </w:r>
    </w:p>
    <w:p w:rsidR="00BD2193" w:rsidRDefault="00BD2193" w:rsidP="00FD5B0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Тельмановская</w:t>
      </w:r>
      <w:proofErr w:type="spellEnd"/>
      <w:r>
        <w:rPr>
          <w:sz w:val="28"/>
          <w:szCs w:val="28"/>
        </w:rPr>
        <w:t xml:space="preserve"> средняя общеобразовательная школа»</w:t>
      </w:r>
    </w:p>
    <w:p w:rsidR="00BD2193" w:rsidRDefault="00B479CE" w:rsidP="00FD5B0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2020-2021</w:t>
      </w:r>
      <w:r w:rsidR="00BD2193">
        <w:rPr>
          <w:sz w:val="28"/>
          <w:szCs w:val="28"/>
        </w:rPr>
        <w:t xml:space="preserve"> учебный год,</w:t>
      </w:r>
    </w:p>
    <w:p w:rsidR="00BD2193" w:rsidRDefault="00BD2193" w:rsidP="00FD5B0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реализующий</w:t>
      </w:r>
      <w:proofErr w:type="gramEnd"/>
      <w:r>
        <w:rPr>
          <w:sz w:val="28"/>
          <w:szCs w:val="28"/>
        </w:rPr>
        <w:t xml:space="preserve"> ФГОС основного обще</w:t>
      </w:r>
      <w:r w:rsidR="006634EC">
        <w:rPr>
          <w:sz w:val="28"/>
          <w:szCs w:val="28"/>
        </w:rPr>
        <w:t xml:space="preserve">го образования </w:t>
      </w:r>
    </w:p>
    <w:p w:rsidR="00BD2193" w:rsidRDefault="006634EC" w:rsidP="00FD5B0B">
      <w:pPr>
        <w:jc w:val="center"/>
        <w:rPr>
          <w:sz w:val="28"/>
          <w:szCs w:val="28"/>
        </w:rPr>
      </w:pPr>
      <w:r>
        <w:rPr>
          <w:sz w:val="28"/>
          <w:szCs w:val="28"/>
        </w:rPr>
        <w:t>(5 - 9</w:t>
      </w:r>
      <w:r w:rsidR="00BD2193">
        <w:rPr>
          <w:sz w:val="28"/>
          <w:szCs w:val="28"/>
        </w:rPr>
        <w:t xml:space="preserve">  классы)</w:t>
      </w:r>
    </w:p>
    <w:p w:rsidR="00BD2193" w:rsidRDefault="00BD2193" w:rsidP="00BD2193">
      <w:pPr>
        <w:jc w:val="center"/>
        <w:rPr>
          <w:b/>
          <w:bCs/>
        </w:rPr>
      </w:pPr>
    </w:p>
    <w:tbl>
      <w:tblPr>
        <w:tblW w:w="9240" w:type="dxa"/>
        <w:tblInd w:w="93" w:type="dxa"/>
        <w:tblLook w:val="04A0" w:firstRow="1" w:lastRow="0" w:firstColumn="1" w:lastColumn="0" w:noHBand="0" w:noVBand="1"/>
      </w:tblPr>
      <w:tblGrid>
        <w:gridCol w:w="3802"/>
        <w:gridCol w:w="2853"/>
        <w:gridCol w:w="517"/>
        <w:gridCol w:w="517"/>
        <w:gridCol w:w="517"/>
        <w:gridCol w:w="517"/>
        <w:gridCol w:w="517"/>
      </w:tblGrid>
      <w:tr w:rsidR="003B43F5" w:rsidRPr="003B43F5" w:rsidTr="003B43F5">
        <w:trPr>
          <w:trHeight w:val="276"/>
        </w:trPr>
        <w:tc>
          <w:tcPr>
            <w:tcW w:w="67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Предмет</w:t>
            </w:r>
          </w:p>
        </w:tc>
        <w:tc>
          <w:tcPr>
            <w:tcW w:w="2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Общеобразовательный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F5" w:rsidRPr="003B43F5" w:rsidRDefault="003B43F5" w:rsidP="003B43F5">
            <w:pP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EAEA"/>
            <w:vAlign w:val="center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9</w:t>
            </w:r>
          </w:p>
        </w:tc>
      </w:tr>
      <w:tr w:rsidR="003B43F5" w:rsidRPr="003B43F5" w:rsidTr="003B43F5">
        <w:trPr>
          <w:trHeight w:val="276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Предельно допустимая нагрузка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плановая: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33</w:t>
            </w:r>
          </w:p>
        </w:tc>
      </w:tr>
      <w:tr w:rsidR="003B43F5" w:rsidRPr="003B43F5" w:rsidTr="003B43F5">
        <w:trPr>
          <w:trHeight w:val="276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F5" w:rsidRPr="003B43F5" w:rsidRDefault="003B43F5" w:rsidP="003B43F5">
            <w:pP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фактическая: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33</w:t>
            </w:r>
          </w:p>
        </w:tc>
      </w:tr>
      <w:tr w:rsidR="003B43F5" w:rsidRPr="003B43F5" w:rsidTr="003B43F5">
        <w:trPr>
          <w:trHeight w:val="276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Федеральный компонент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плановая: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23</w:t>
            </w:r>
          </w:p>
        </w:tc>
      </w:tr>
      <w:tr w:rsidR="003B43F5" w:rsidRPr="003B43F5" w:rsidTr="003B43F5">
        <w:trPr>
          <w:trHeight w:val="276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F5" w:rsidRPr="003B43F5" w:rsidRDefault="003B43F5" w:rsidP="003B43F5">
            <w:pP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фактическая: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23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 </w:t>
            </w: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Русский язык и литература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Литература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Русский язык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</w:t>
            </w: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Иностранные языки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Второй иностранный язык (Немецкий язык)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ind w:firstLineChars="100" w:firstLine="201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Математика и информатика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Алгебра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Геометрия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Информатика и ИКТ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Математика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ind w:firstLineChars="100" w:firstLine="201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Общественно-научные предметы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География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Всеобщая история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lastRenderedPageBreak/>
              <w:t xml:space="preserve">Всеобщая </w:t>
            </w:r>
            <w:proofErr w:type="spellStart"/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история</w:t>
            </w:r>
            <w:proofErr w:type="gramStart"/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.И</w:t>
            </w:r>
            <w:proofErr w:type="gramEnd"/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стория</w:t>
            </w:r>
            <w:proofErr w:type="spellEnd"/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 xml:space="preserve"> России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Обществознание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ind w:firstLineChars="100" w:firstLine="201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Естественно - научные предметы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Биология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Физика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Химия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ind w:firstLineChars="100" w:firstLine="201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Технологии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Технология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ind w:firstLineChars="100" w:firstLine="201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Искусство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Музыка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</w:t>
            </w: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Физическая культура и ОБЖ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Физкультура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ind w:firstLineChars="100" w:firstLine="201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Родной язык и родная литература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Родной язык (русский)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Родная литература (русская)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516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Часть, формируемая участниками образовательного процесса компонент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плановая: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EEAC9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10</w:t>
            </w:r>
          </w:p>
        </w:tc>
      </w:tr>
      <w:tr w:rsidR="003B43F5" w:rsidRPr="003B43F5" w:rsidTr="003B43F5">
        <w:trPr>
          <w:trHeight w:val="276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B43F5" w:rsidRPr="003B43F5" w:rsidRDefault="003B43F5" w:rsidP="003B43F5">
            <w:pP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фактическая: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FDFDF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10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ind w:firstLineChars="100" w:firstLine="201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Русский язык и литература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Литература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Русский язык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 </w:t>
            </w: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Иностранные языки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Иностранный язык (Английский язык)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ind w:firstLineChars="100" w:firstLine="201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Математика и информатика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Алгебра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Математика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ind w:firstLineChars="100" w:firstLine="201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 xml:space="preserve"> Общественно-научные предметы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География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Всеобщая история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 xml:space="preserve">Всеобщая </w:t>
            </w:r>
            <w:proofErr w:type="spellStart"/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история</w:t>
            </w:r>
            <w:proofErr w:type="gramStart"/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.И</w:t>
            </w:r>
            <w:proofErr w:type="gramEnd"/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стория</w:t>
            </w:r>
            <w:proofErr w:type="spellEnd"/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 xml:space="preserve"> России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Обществознание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ind w:firstLineChars="100" w:firstLine="201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Естественно - научные предметы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Биология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Физика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Химия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ind w:firstLineChars="100" w:firstLine="201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Физическая культура и ОБЖ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Физкультура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  <w:tr w:rsidR="003B43F5" w:rsidRPr="003B43F5" w:rsidTr="003B43F5">
        <w:trPr>
          <w:trHeight w:val="276"/>
        </w:trPr>
        <w:tc>
          <w:tcPr>
            <w:tcW w:w="92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2FFEA"/>
            <w:vAlign w:val="bottom"/>
            <w:hideMark/>
          </w:tcPr>
          <w:p w:rsidR="003B43F5" w:rsidRPr="003B43F5" w:rsidRDefault="003B43F5" w:rsidP="003B43F5">
            <w:pPr>
              <w:ind w:firstLineChars="100" w:firstLine="201"/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Основы дух</w:t>
            </w:r>
            <w:proofErr w:type="gramStart"/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.-</w:t>
            </w:r>
            <w:proofErr w:type="spellStart"/>
            <w:proofErr w:type="gramEnd"/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нр</w:t>
            </w:r>
            <w:proofErr w:type="spellEnd"/>
            <w:r w:rsidRPr="003B43F5">
              <w:rPr>
                <w:rFonts w:ascii="Arial" w:hAnsi="Arial" w:cs="Arial"/>
                <w:b/>
                <w:bCs/>
                <w:color w:val="111111"/>
                <w:sz w:val="20"/>
                <w:szCs w:val="20"/>
              </w:rPr>
              <w:t>. культуры народов России</w:t>
            </w:r>
          </w:p>
        </w:tc>
      </w:tr>
      <w:tr w:rsidR="003B43F5" w:rsidRPr="003B43F5" w:rsidTr="003B43F5">
        <w:trPr>
          <w:trHeight w:val="276"/>
        </w:trPr>
        <w:tc>
          <w:tcPr>
            <w:tcW w:w="6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B43F5" w:rsidRPr="003B43F5" w:rsidRDefault="003B43F5" w:rsidP="003B43F5">
            <w:pPr>
              <w:ind w:firstLineChars="100" w:firstLine="200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 xml:space="preserve">Основы </w:t>
            </w:r>
            <w:proofErr w:type="spellStart"/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духовнонравственной</w:t>
            </w:r>
            <w:proofErr w:type="spellEnd"/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 xml:space="preserve"> культуры народов России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0F0F0"/>
            <w:noWrap/>
            <w:vAlign w:val="bottom"/>
            <w:hideMark/>
          </w:tcPr>
          <w:p w:rsidR="003B43F5" w:rsidRPr="003B43F5" w:rsidRDefault="003B43F5" w:rsidP="003B43F5">
            <w:pPr>
              <w:jc w:val="center"/>
              <w:rPr>
                <w:rFonts w:ascii="Arial" w:hAnsi="Arial" w:cs="Arial"/>
                <w:color w:val="111111"/>
                <w:sz w:val="20"/>
                <w:szCs w:val="20"/>
              </w:rPr>
            </w:pPr>
            <w:r w:rsidRPr="003B43F5">
              <w:rPr>
                <w:rFonts w:ascii="Arial" w:hAnsi="Arial" w:cs="Arial"/>
                <w:color w:val="111111"/>
                <w:sz w:val="20"/>
                <w:szCs w:val="20"/>
              </w:rPr>
              <w:t>1</w:t>
            </w:r>
          </w:p>
        </w:tc>
      </w:tr>
    </w:tbl>
    <w:p w:rsidR="00BD2193" w:rsidRPr="00A10490" w:rsidRDefault="00BD2193" w:rsidP="00BD2193">
      <w:pPr>
        <w:jc w:val="center"/>
        <w:rPr>
          <w:sz w:val="22"/>
          <w:szCs w:val="22"/>
        </w:rPr>
      </w:pPr>
      <w:r w:rsidRPr="00A10490">
        <w:rPr>
          <w:sz w:val="22"/>
          <w:szCs w:val="22"/>
        </w:rPr>
        <w:t> </w:t>
      </w:r>
    </w:p>
    <w:p w:rsidR="002B5A23" w:rsidRDefault="002B5A23" w:rsidP="002B5A23">
      <w:r w:rsidRPr="00C976F4">
        <w:rPr>
          <w:sz w:val="26"/>
          <w:szCs w:val="26"/>
        </w:rPr>
        <w:t>Учебный план пр</w:t>
      </w:r>
      <w:r w:rsidR="003B43F5">
        <w:rPr>
          <w:sz w:val="26"/>
          <w:szCs w:val="26"/>
        </w:rPr>
        <w:t>инят на педагогическом совете 31.08.2020</w:t>
      </w:r>
      <w:bookmarkStart w:id="0" w:name="_GoBack"/>
      <w:bookmarkEnd w:id="0"/>
      <w:r w:rsidRPr="00C976F4">
        <w:rPr>
          <w:sz w:val="26"/>
          <w:szCs w:val="26"/>
        </w:rPr>
        <w:t>г., протокол № 01</w:t>
      </w:r>
    </w:p>
    <w:p w:rsidR="00D40F33" w:rsidRDefault="00D40F33"/>
    <w:sectPr w:rsidR="00D40F33" w:rsidSect="00286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1BC62B0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>
    <w:nsid w:val="00004325"/>
    <w:multiLevelType w:val="hybridMultilevel"/>
    <w:tmpl w:val="6D48E592"/>
    <w:lvl w:ilvl="0" w:tplc="9C281FF8">
      <w:start w:val="1"/>
      <w:numFmt w:val="bullet"/>
      <w:lvlText w:val=""/>
      <w:lvlJc w:val="left"/>
      <w:pPr>
        <w:ind w:left="0" w:firstLine="0"/>
      </w:pPr>
    </w:lvl>
    <w:lvl w:ilvl="1" w:tplc="D00CEF44">
      <w:numFmt w:val="decimal"/>
      <w:lvlText w:val=""/>
      <w:lvlJc w:val="left"/>
      <w:pPr>
        <w:ind w:left="0" w:firstLine="0"/>
      </w:pPr>
      <w:rPr>
        <w:rFonts w:cs="Times New Roman"/>
      </w:rPr>
    </w:lvl>
    <w:lvl w:ilvl="2" w:tplc="A9E2C564">
      <w:numFmt w:val="decimal"/>
      <w:lvlText w:val=""/>
      <w:lvlJc w:val="left"/>
      <w:pPr>
        <w:ind w:left="0" w:firstLine="0"/>
      </w:pPr>
      <w:rPr>
        <w:rFonts w:cs="Times New Roman"/>
      </w:rPr>
    </w:lvl>
    <w:lvl w:ilvl="3" w:tplc="2E8057D0">
      <w:numFmt w:val="decimal"/>
      <w:lvlText w:val=""/>
      <w:lvlJc w:val="left"/>
      <w:pPr>
        <w:ind w:left="0" w:firstLine="0"/>
      </w:pPr>
      <w:rPr>
        <w:rFonts w:cs="Times New Roman"/>
      </w:rPr>
    </w:lvl>
    <w:lvl w:ilvl="4" w:tplc="2A50A7FE">
      <w:numFmt w:val="decimal"/>
      <w:lvlText w:val=""/>
      <w:lvlJc w:val="left"/>
      <w:pPr>
        <w:ind w:left="0" w:firstLine="0"/>
      </w:pPr>
      <w:rPr>
        <w:rFonts w:cs="Times New Roman"/>
      </w:rPr>
    </w:lvl>
    <w:lvl w:ilvl="5" w:tplc="593A8522">
      <w:numFmt w:val="decimal"/>
      <w:lvlText w:val=""/>
      <w:lvlJc w:val="left"/>
      <w:pPr>
        <w:ind w:left="0" w:firstLine="0"/>
      </w:pPr>
      <w:rPr>
        <w:rFonts w:cs="Times New Roman"/>
      </w:rPr>
    </w:lvl>
    <w:lvl w:ilvl="6" w:tplc="E79E4E8C">
      <w:numFmt w:val="decimal"/>
      <w:lvlText w:val=""/>
      <w:lvlJc w:val="left"/>
      <w:pPr>
        <w:ind w:left="0" w:firstLine="0"/>
      </w:pPr>
      <w:rPr>
        <w:rFonts w:cs="Times New Roman"/>
      </w:rPr>
    </w:lvl>
    <w:lvl w:ilvl="7" w:tplc="DA78BD8C">
      <w:numFmt w:val="decimal"/>
      <w:lvlText w:val=""/>
      <w:lvlJc w:val="left"/>
      <w:pPr>
        <w:ind w:left="0" w:firstLine="0"/>
      </w:pPr>
      <w:rPr>
        <w:rFonts w:cs="Times New Roman"/>
      </w:rPr>
    </w:lvl>
    <w:lvl w:ilvl="8" w:tplc="477A9E02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>
    <w:nsid w:val="0ADD6E1A"/>
    <w:multiLevelType w:val="hybridMultilevel"/>
    <w:tmpl w:val="5A5E22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AFA152D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200177E9"/>
    <w:multiLevelType w:val="hybridMultilevel"/>
    <w:tmpl w:val="D80CE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E1F7CCB"/>
    <w:multiLevelType w:val="singleLevel"/>
    <w:tmpl w:val="041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44AF3716"/>
    <w:multiLevelType w:val="hybridMultilevel"/>
    <w:tmpl w:val="E7E603FA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7">
    <w:nsid w:val="79853CBE"/>
    <w:multiLevelType w:val="hybridMultilevel"/>
    <w:tmpl w:val="050C1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cs="Times New Roman"/>
        </w:rPr>
      </w:lvl>
    </w:lvlOverride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D2193"/>
    <w:rsid w:val="00014F5F"/>
    <w:rsid w:val="00015D1B"/>
    <w:rsid w:val="0006503D"/>
    <w:rsid w:val="000806A3"/>
    <w:rsid w:val="0009794B"/>
    <w:rsid w:val="000A7079"/>
    <w:rsid w:val="00137238"/>
    <w:rsid w:val="00144DA6"/>
    <w:rsid w:val="0025033E"/>
    <w:rsid w:val="00250519"/>
    <w:rsid w:val="0025125E"/>
    <w:rsid w:val="002768C4"/>
    <w:rsid w:val="00286C06"/>
    <w:rsid w:val="002B3CBC"/>
    <w:rsid w:val="002B5A23"/>
    <w:rsid w:val="002E49F6"/>
    <w:rsid w:val="00301D36"/>
    <w:rsid w:val="00333BB0"/>
    <w:rsid w:val="00365925"/>
    <w:rsid w:val="00393EA6"/>
    <w:rsid w:val="003B2673"/>
    <w:rsid w:val="003B43F5"/>
    <w:rsid w:val="003F6F32"/>
    <w:rsid w:val="0044572C"/>
    <w:rsid w:val="00466C2C"/>
    <w:rsid w:val="0047221E"/>
    <w:rsid w:val="004C3137"/>
    <w:rsid w:val="004F706D"/>
    <w:rsid w:val="0052194C"/>
    <w:rsid w:val="00567A91"/>
    <w:rsid w:val="00612ECA"/>
    <w:rsid w:val="00614735"/>
    <w:rsid w:val="00622DA7"/>
    <w:rsid w:val="00624CD0"/>
    <w:rsid w:val="0063196F"/>
    <w:rsid w:val="0063738E"/>
    <w:rsid w:val="006634EC"/>
    <w:rsid w:val="00664595"/>
    <w:rsid w:val="007037FA"/>
    <w:rsid w:val="0074542E"/>
    <w:rsid w:val="00790EB3"/>
    <w:rsid w:val="007A4C2A"/>
    <w:rsid w:val="007F5371"/>
    <w:rsid w:val="00815380"/>
    <w:rsid w:val="00823074"/>
    <w:rsid w:val="00873CD3"/>
    <w:rsid w:val="008911E6"/>
    <w:rsid w:val="008A3C06"/>
    <w:rsid w:val="008E6EEB"/>
    <w:rsid w:val="009029CC"/>
    <w:rsid w:val="0091328A"/>
    <w:rsid w:val="00956388"/>
    <w:rsid w:val="009905AC"/>
    <w:rsid w:val="009B5E04"/>
    <w:rsid w:val="009F564E"/>
    <w:rsid w:val="009F7D85"/>
    <w:rsid w:val="00A039E1"/>
    <w:rsid w:val="00A10490"/>
    <w:rsid w:val="00A21296"/>
    <w:rsid w:val="00A24C9E"/>
    <w:rsid w:val="00A36A66"/>
    <w:rsid w:val="00A860B9"/>
    <w:rsid w:val="00A95706"/>
    <w:rsid w:val="00AB54ED"/>
    <w:rsid w:val="00B2291C"/>
    <w:rsid w:val="00B43560"/>
    <w:rsid w:val="00B479CE"/>
    <w:rsid w:val="00B7049C"/>
    <w:rsid w:val="00BD2193"/>
    <w:rsid w:val="00BF16E0"/>
    <w:rsid w:val="00BF4A3A"/>
    <w:rsid w:val="00C11375"/>
    <w:rsid w:val="00C4069E"/>
    <w:rsid w:val="00C5225A"/>
    <w:rsid w:val="00C71F4B"/>
    <w:rsid w:val="00C73BF7"/>
    <w:rsid w:val="00C976F4"/>
    <w:rsid w:val="00CA3B69"/>
    <w:rsid w:val="00CB7D27"/>
    <w:rsid w:val="00CC73C0"/>
    <w:rsid w:val="00CE71D4"/>
    <w:rsid w:val="00D1752A"/>
    <w:rsid w:val="00D40F33"/>
    <w:rsid w:val="00D80992"/>
    <w:rsid w:val="00D81974"/>
    <w:rsid w:val="00DE6D6A"/>
    <w:rsid w:val="00DF7CD8"/>
    <w:rsid w:val="00E54CAB"/>
    <w:rsid w:val="00E92A1B"/>
    <w:rsid w:val="00E9521D"/>
    <w:rsid w:val="00EA431D"/>
    <w:rsid w:val="00EB7AC6"/>
    <w:rsid w:val="00EE0F44"/>
    <w:rsid w:val="00F036CD"/>
    <w:rsid w:val="00F65F38"/>
    <w:rsid w:val="00F729C8"/>
    <w:rsid w:val="00F83FD0"/>
    <w:rsid w:val="00FA1162"/>
    <w:rsid w:val="00FC27D4"/>
    <w:rsid w:val="00FD09EF"/>
    <w:rsid w:val="00FD5B0B"/>
    <w:rsid w:val="00FF2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D21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D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D2193"/>
    <w:pPr>
      <w:spacing w:after="200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BD219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">
    <w:name w:val="Обычный1"/>
    <w:uiPriority w:val="99"/>
    <w:rsid w:val="00BD2193"/>
    <w:pPr>
      <w:widowControl w:val="0"/>
      <w:spacing w:after="0" w:line="436" w:lineRule="auto"/>
      <w:ind w:left="40" w:firstLine="5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Zag11">
    <w:name w:val="Zag_11"/>
    <w:uiPriority w:val="99"/>
    <w:rsid w:val="00BD21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D219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BD21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BD2193"/>
    <w:pPr>
      <w:spacing w:after="200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Osnova">
    <w:name w:val="Osnova"/>
    <w:basedOn w:val="a"/>
    <w:uiPriority w:val="99"/>
    <w:rsid w:val="00BD2193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customStyle="1" w:styleId="1">
    <w:name w:val="Обычный1"/>
    <w:uiPriority w:val="99"/>
    <w:rsid w:val="00BD2193"/>
    <w:pPr>
      <w:widowControl w:val="0"/>
      <w:spacing w:after="0" w:line="436" w:lineRule="auto"/>
      <w:ind w:left="40" w:firstLine="52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Zag11">
    <w:name w:val="Zag_11"/>
    <w:uiPriority w:val="99"/>
    <w:rsid w:val="00BD2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9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CFC0-76FC-4050-8C96-08EBD852E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2730</Words>
  <Characters>15564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Мария</cp:lastModifiedBy>
  <cp:revision>10</cp:revision>
  <cp:lastPrinted>2019-07-25T13:22:00Z</cp:lastPrinted>
  <dcterms:created xsi:type="dcterms:W3CDTF">2019-08-19T20:44:00Z</dcterms:created>
  <dcterms:modified xsi:type="dcterms:W3CDTF">2020-09-08T15:56:00Z</dcterms:modified>
</cp:coreProperties>
</file>