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Инструктаж</w:t>
      </w:r>
    </w:p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000000"/>
        </w:rPr>
        <w:t>для обучающихся</w:t>
      </w:r>
    </w:p>
    <w:p w:rsidR="00FA0207" w:rsidRPr="00FA0207" w:rsidRDefault="00FA0207" w:rsidP="00DB2ED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FA0207">
        <w:rPr>
          <w:b/>
          <w:bCs/>
          <w:color w:val="000000"/>
        </w:rPr>
        <w:t xml:space="preserve">Техника безопасности и правила поведения учащихся </w:t>
      </w:r>
    </w:p>
    <w:p w:rsidR="00FA0207" w:rsidRPr="00FA0207" w:rsidRDefault="00FA0207" w:rsidP="00DB2ED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  <w:r w:rsidRPr="00FA0207">
        <w:rPr>
          <w:b/>
          <w:bCs/>
          <w:color w:val="000000"/>
        </w:rPr>
        <w:t xml:space="preserve">во время дистанционного обучения. </w:t>
      </w:r>
    </w:p>
    <w:p w:rsidR="00FA0207" w:rsidRPr="00FA0207" w:rsidRDefault="00FA0207" w:rsidP="00DB2ED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</w:rPr>
      </w:pPr>
      <w:r w:rsidRPr="00FA0207">
        <w:rPr>
          <w:b/>
          <w:bCs/>
          <w:color w:val="000000"/>
        </w:rPr>
        <w:t>Правила твоей безопаснос</w:t>
      </w:r>
      <w:bookmarkStart w:id="0" w:name="_GoBack"/>
      <w:bookmarkEnd w:id="0"/>
      <w:r w:rsidRPr="00FA0207">
        <w:rPr>
          <w:b/>
          <w:bCs/>
          <w:color w:val="000000"/>
        </w:rPr>
        <w:t xml:space="preserve">ти, если ты один дома. </w:t>
      </w:r>
    </w:p>
    <w:p w:rsidR="00FA0207" w:rsidRDefault="00FA0207" w:rsidP="00DB2ED0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000000"/>
        </w:rPr>
        <w:t>Ты и компьютер</w:t>
      </w:r>
      <w:r>
        <w:rPr>
          <w:b/>
          <w:bCs/>
          <w:color w:val="000000"/>
        </w:rPr>
        <w:t>»</w:t>
      </w:r>
    </w:p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</w:p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</w:pPr>
      <w:r>
        <w:rPr>
          <w:b/>
          <w:bCs/>
          <w:color w:val="000000"/>
        </w:rPr>
        <w:t xml:space="preserve">1. Во </w:t>
      </w:r>
      <w:r>
        <w:rPr>
          <w:b/>
          <w:bCs/>
          <w:color w:val="000000"/>
        </w:rPr>
        <w:t xml:space="preserve">время </w:t>
      </w:r>
      <w:r>
        <w:rPr>
          <w:b/>
          <w:bCs/>
          <w:color w:val="000000"/>
        </w:rPr>
        <w:t xml:space="preserve">дистанционного обучения </w:t>
      </w:r>
      <w:r>
        <w:rPr>
          <w:b/>
          <w:bCs/>
          <w:color w:val="000000"/>
        </w:rPr>
        <w:t>дети часто остаются дома одни. В целях личной безопасности</w:t>
      </w:r>
    </w:p>
    <w:p w:rsidR="00FA0207" w:rsidRDefault="00FA0207" w:rsidP="00FA0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</w:pPr>
      <w:r>
        <w:rPr>
          <w:color w:val="000000"/>
        </w:rPr>
        <w:t>не открывать дверь незнакомому человеку;</w:t>
      </w:r>
    </w:p>
    <w:p w:rsidR="00FA0207" w:rsidRDefault="00FA0207" w:rsidP="00FA0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</w:pPr>
      <w:r>
        <w:rPr>
          <w:color w:val="000000"/>
        </w:rPr>
        <w:t>не оставлять ключ от дома (квартиры) в «потайном» месте;</w:t>
      </w:r>
    </w:p>
    <w:p w:rsidR="00FA0207" w:rsidRDefault="00FA0207" w:rsidP="00FA0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</w:pPr>
      <w:r>
        <w:rPr>
          <w:color w:val="000000"/>
        </w:rPr>
        <w:t>не вешать ключ себе на шею;</w:t>
      </w:r>
    </w:p>
    <w:p w:rsidR="00FA0207" w:rsidRDefault="00FA0207" w:rsidP="00FA0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</w:pPr>
      <w:r>
        <w:rPr>
          <w:color w:val="000000"/>
        </w:rPr>
        <w:t>при потере ключа немедленно сообщи об этом родителям;</w:t>
      </w:r>
    </w:p>
    <w:p w:rsidR="00FA0207" w:rsidRDefault="00FA0207" w:rsidP="00FA02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0"/>
      </w:pPr>
      <w:r>
        <w:rPr>
          <w:color w:val="000000"/>
        </w:rPr>
        <w:t>никогда не хвастайся новыми покупками.</w:t>
      </w:r>
    </w:p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</w:pPr>
      <w:r>
        <w:rPr>
          <w:b/>
          <w:bCs/>
          <w:color w:val="000000"/>
        </w:rPr>
        <w:t>2. Техника безопасности при работе с компьютером.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Длительная работа за компьютером может приводить к расстройствам состояния здоровья.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Располагайтесь перед компьютером так, чтобы экран монитора находился на расстоянии 50-70 см от глаз.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Каждые 5 минут старайтесь отводить взгляд от монитора и смотреть на что-нибудь находящиеся вдали.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Ноги ставьте на пол, одна возле другой, не вытягивайте их и не подгибайте.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Предплечья должны находиться на той же высоте, что и клавиатура.</w:t>
      </w:r>
    </w:p>
    <w:p w:rsidR="00FA0207" w:rsidRDefault="00FA0207" w:rsidP="00FA02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В организации занятий важную роль играет их продолжительность, от которой зависят психофизиологические нагрузки.</w:t>
      </w:r>
    </w:p>
    <w:p w:rsidR="00FA0207" w:rsidRDefault="00FA0207" w:rsidP="00FA020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>3. Общие правила поведения.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В общественных местах быть вежливым и внимательным к детям и взрослым, соблюдать нормы морали и этики.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Быть внимательным и осторожным на проезжей части дороги, соблюдать правила дорожного движения.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В общественном транспорте быть внимательным и осторожным при посадке и выходе, на остановках.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Во время игр соблюдать правила игры, быть вежливым.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Всегда сообщать родителям, куда идёшь гулять.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Одеваться в соответствии с погодой.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Не дразнить и не гладить беспризорных собак и других животных.</w:t>
      </w:r>
    </w:p>
    <w:p w:rsidR="00FA0207" w:rsidRDefault="00FA0207" w:rsidP="00FA0207">
      <w:pPr>
        <w:pStyle w:val="a3"/>
        <w:numPr>
          <w:ilvl w:val="0"/>
          <w:numId w:val="4"/>
        </w:numPr>
        <w:spacing w:before="0" w:beforeAutospacing="0" w:after="0" w:afterAutospacing="0"/>
        <w:ind w:left="-567" w:firstLine="0"/>
        <w:jc w:val="both"/>
      </w:pPr>
      <w: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FA0207" w:rsidRDefault="00FA0207" w:rsidP="00FA0207">
      <w:pPr>
        <w:pStyle w:val="a3"/>
        <w:spacing w:before="0" w:beforeAutospacing="0" w:after="0" w:afterAutospacing="0"/>
        <w:ind w:left="-567"/>
      </w:pPr>
      <w:r>
        <w:rPr>
          <w:b/>
          <w:bCs/>
        </w:rPr>
        <w:t>4. Правила поведения на зимних каникулах.</w:t>
      </w:r>
    </w:p>
    <w:p w:rsidR="00FA0207" w:rsidRDefault="00FA0207" w:rsidP="00FA02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Необходимо быть осторожным, внимательным на улице, при переходе дороги - соблюдать правила дорожного движения.</w:t>
      </w:r>
    </w:p>
    <w:p w:rsidR="00FA0207" w:rsidRDefault="00FA0207" w:rsidP="00FA02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FA0207" w:rsidRDefault="00FA0207" w:rsidP="00FA02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Соблюдать технику безопасности при пользовании газовыми приборами и печкой.</w:t>
      </w:r>
    </w:p>
    <w:p w:rsidR="00FA0207" w:rsidRDefault="00FA0207" w:rsidP="00FA02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Соблюдать технику безопасности при работе с колющими, режущими и рубящими инструментами.</w:t>
      </w:r>
    </w:p>
    <w:p w:rsidR="00FA0207" w:rsidRPr="00FA0207" w:rsidRDefault="00FA0207" w:rsidP="00FA02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0"/>
        <w:jc w:val="both"/>
      </w:pPr>
      <w:r>
        <w:rPr>
          <w:color w:val="000000"/>
        </w:rPr>
        <w:t>Быть осторожным в обращении с домашними животными.</w:t>
      </w:r>
    </w:p>
    <w:p w:rsid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</w:pPr>
    </w:p>
    <w:p w:rsidR="00C835FE" w:rsidRPr="00FA0207" w:rsidRDefault="00FA0207" w:rsidP="00FA0207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i/>
          <w:iCs/>
          <w:color w:val="000000"/>
        </w:rPr>
        <w:t>Не разрешается пребывание на улице после 22:00 часов без сопровождения взрослых.</w:t>
      </w:r>
    </w:p>
    <w:sectPr w:rsidR="00C835FE" w:rsidRPr="00FA0207" w:rsidSect="00FA02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7468"/>
    <w:multiLevelType w:val="hybridMultilevel"/>
    <w:tmpl w:val="8B966820"/>
    <w:lvl w:ilvl="0" w:tplc="1D2C94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DC2"/>
    <w:multiLevelType w:val="hybridMultilevel"/>
    <w:tmpl w:val="B6F0C3B2"/>
    <w:lvl w:ilvl="0" w:tplc="0E22A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72908"/>
    <w:multiLevelType w:val="hybridMultilevel"/>
    <w:tmpl w:val="C2BA15E2"/>
    <w:lvl w:ilvl="0" w:tplc="0E22A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B15F9"/>
    <w:multiLevelType w:val="hybridMultilevel"/>
    <w:tmpl w:val="E4A0743E"/>
    <w:lvl w:ilvl="0" w:tplc="F9001084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010AEE"/>
    <w:multiLevelType w:val="hybridMultilevel"/>
    <w:tmpl w:val="11E4A662"/>
    <w:lvl w:ilvl="0" w:tplc="0E22A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D7C81"/>
    <w:multiLevelType w:val="hybridMultilevel"/>
    <w:tmpl w:val="8398CC04"/>
    <w:lvl w:ilvl="0" w:tplc="0E22A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C835FE"/>
    <w:rsid w:val="00DB2ED0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Базанова</dc:creator>
  <cp:lastModifiedBy>Марина Базанова</cp:lastModifiedBy>
  <cp:revision>1</cp:revision>
  <dcterms:created xsi:type="dcterms:W3CDTF">2020-04-07T12:58:00Z</dcterms:created>
  <dcterms:modified xsi:type="dcterms:W3CDTF">2020-04-07T13:15:00Z</dcterms:modified>
</cp:coreProperties>
</file>