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8"/>
          <w:szCs w:val="28"/>
        </w:rPr>
        <w:id w:val="1879349183"/>
        <w:docPartObj>
          <w:docPartGallery w:val="Cover Pages"/>
          <w:docPartUnique/>
        </w:docPartObj>
      </w:sdtPr>
      <w:sdtEndPr/>
      <w:sdtContent>
        <w:p w:rsidR="006F6CDB" w:rsidRDefault="006F6CDB">
          <w:pPr>
            <w:spacing w:after="200" w:line="276" w:lineRule="auto"/>
            <w:rPr>
              <w:sz w:val="28"/>
              <w:szCs w:val="28"/>
            </w:rPr>
          </w:pPr>
          <w:r w:rsidRPr="006F6CDB">
            <w:rPr>
              <w:noProof/>
              <w:sz w:val="28"/>
              <w:szCs w:val="28"/>
            </w:rPr>
            <mc:AlternateContent>
              <mc:Choice Requires="wpg">
                <w:drawing>
                  <wp:anchor distT="0" distB="0" distL="114300" distR="114300" simplePos="0" relativeHeight="251659264" behindDoc="0" locked="0" layoutInCell="0" allowOverlap="1" wp14:editId="2C392F71">
                    <wp:simplePos x="0" y="0"/>
                    <wp:positionH relativeFrom="page">
                      <wp:posOffset>65314</wp:posOffset>
                    </wp:positionH>
                    <wp:positionV relativeFrom="margin">
                      <wp:align>center</wp:align>
                    </wp:positionV>
                    <wp:extent cx="7772400" cy="8228965"/>
                    <wp:effectExtent l="38100" t="0" r="40640" b="44450"/>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6F6CDB" w:rsidRPr="00DC4901" w:rsidRDefault="006F6CDB" w:rsidP="006F6CDB">
                                      <w:pPr>
                                        <w:jc w:val="center"/>
                                        <w:rPr>
                                          <w:b/>
                                          <w:bCs/>
                                          <w:color w:val="000000" w:themeColor="text1"/>
                                        </w:rPr>
                                      </w:pPr>
                                      <w:r w:rsidRPr="00DC4901">
                                        <w:rPr>
                                          <w:b/>
                                          <w:bCs/>
                                          <w:color w:val="000000" w:themeColor="text1"/>
                                        </w:rPr>
                                        <w:t>Муниципальное казенное общеобразовательное учреждение</w:t>
                                      </w:r>
                                      <w:r w:rsidR="00DC4901" w:rsidRPr="00DC4901">
                                        <w:rPr>
                                          <w:b/>
                                          <w:bCs/>
                                          <w:color w:val="000000" w:themeColor="text1"/>
                                        </w:rPr>
                                        <w:t xml:space="preserve"> </w:t>
                                      </w:r>
                                      <w:r w:rsidRPr="00DC4901">
                                        <w:rPr>
                                          <w:b/>
                                          <w:bCs/>
                                          <w:color w:val="000000" w:themeColor="text1"/>
                                        </w:rPr>
                                        <w:t xml:space="preserve">«Тельмановская </w:t>
                                      </w:r>
                                      <w:r w:rsidR="00DC4901" w:rsidRPr="00DC4901">
                                        <w:rPr>
                                          <w:b/>
                                          <w:bCs/>
                                          <w:color w:val="000000" w:themeColor="text1"/>
                                        </w:rPr>
                                        <w:t xml:space="preserve">средняя </w:t>
                                      </w:r>
                                      <w:r w:rsidRPr="00DC4901">
                                        <w:rPr>
                                          <w:b/>
                                          <w:bCs/>
                                          <w:color w:val="000000" w:themeColor="text1"/>
                                        </w:rPr>
                                        <w:t>общеобразовательная школа»</w:t>
                                      </w:r>
                                    </w:p>
                                  </w:sdtContent>
                                </w:sdt>
                                <w:p w:rsidR="006F6CDB" w:rsidRDefault="006F6CDB">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F6CDB" w:rsidRDefault="004669E5" w:rsidP="006F6CDB">
                                  <w:pPr>
                                    <w:jc w:val="center"/>
                                    <w:rPr>
                                      <w:sz w:val="40"/>
                                      <w:szCs w:val="40"/>
                                      <w14:numForm w14:val="oldStyle"/>
                                    </w:rPr>
                                  </w:pPr>
                                  <w:sdt>
                                    <w:sdtPr>
                                      <w:rPr>
                                        <w:sz w:val="40"/>
                                        <w:szCs w:val="40"/>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r w:rsidR="006F6CDB">
                                        <w:rPr>
                                          <w:sz w:val="40"/>
                                          <w:szCs w:val="40"/>
                                          <w14:numForm w14:val="oldStyle"/>
                                        </w:rPr>
                                        <w:t>По</w:t>
                                      </w:r>
                                    </w:sdtContent>
                                  </w:sdt>
                                  <w:r w:rsidR="006F6CDB">
                                    <w:rPr>
                                      <w:sz w:val="40"/>
                                      <w:szCs w:val="40"/>
                                      <w14:numForm w14:val="oldStyle"/>
                                    </w:rPr>
                                    <w:t>сёлок Тельмана</w:t>
                                  </w:r>
                                </w:p>
                                <w:p w:rsidR="006F6CDB" w:rsidRDefault="006F6CDB" w:rsidP="006F6CDB">
                                  <w:pPr>
                                    <w:jc w:val="center"/>
                                    <w:rPr>
                                      <w:sz w:val="96"/>
                                      <w:szCs w:val="96"/>
                                      <w14:numForm w14:val="oldStyle"/>
                                    </w:rPr>
                                  </w:pPr>
                                  <w:r>
                                    <w:rPr>
                                      <w:sz w:val="40"/>
                                      <w:szCs w:val="40"/>
                                      <w14:numForm w14:val="oldStyle"/>
                                    </w:rPr>
                                    <w:t>2018год</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3240"/>
                                <a:ext cx="8638" cy="73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6F6CDB" w:rsidRDefault="006F6CDB">
                                      <w:pPr>
                                        <w:rPr>
                                          <w:b/>
                                          <w:bCs/>
                                          <w:color w:val="1F497D" w:themeColor="text2"/>
                                          <w:sz w:val="72"/>
                                          <w:szCs w:val="72"/>
                                        </w:rPr>
                                      </w:pPr>
                                      <w:r>
                                        <w:rPr>
                                          <w:b/>
                                          <w:bCs/>
                                          <w:color w:val="1F497D" w:themeColor="text2"/>
                                          <w:sz w:val="72"/>
                                          <w:szCs w:val="72"/>
                                        </w:rPr>
                                        <w:t>Школьная научно-практическая конференция исследовательских работ и проектов - 2018</w:t>
                                      </w:r>
                                    </w:p>
                                  </w:sdtContent>
                                </w:sdt>
                                <w:sdt>
                                  <w:sdtPr>
                                    <w:rPr>
                                      <w:b/>
                                      <w:bCs/>
                                      <w:color w:val="4F81BD" w:themeColor="accent1"/>
                                      <w:sz w:val="72"/>
                                      <w:szCs w:val="72"/>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6F6CDB" w:rsidRPr="006F6CDB" w:rsidRDefault="006F6CDB">
                                      <w:pPr>
                                        <w:rPr>
                                          <w:b/>
                                          <w:bCs/>
                                          <w:color w:val="4F81BD" w:themeColor="accent1"/>
                                          <w:sz w:val="72"/>
                                          <w:szCs w:val="72"/>
                                        </w:rPr>
                                      </w:pPr>
                                      <w:r>
                                        <w:rPr>
                                          <w:b/>
                                          <w:bCs/>
                                          <w:color w:val="4F81BD" w:themeColor="accent1"/>
                                          <w:sz w:val="72"/>
                                          <w:szCs w:val="72"/>
                                        </w:rPr>
                                        <w:t xml:space="preserve">Исследовательский проект </w:t>
                                      </w:r>
                                      <w:r w:rsidRPr="006F6CDB">
                                        <w:rPr>
                                          <w:b/>
                                          <w:bCs/>
                                          <w:color w:val="4F81BD" w:themeColor="accent1"/>
                                          <w:sz w:val="72"/>
                                          <w:szCs w:val="72"/>
                                        </w:rPr>
                                        <w:t xml:space="preserve"> «Как живёшь, «великий и могучий»?</w:t>
                                      </w:r>
                                    </w:p>
                                  </w:sdtContent>
                                </w:sdt>
                                <w:sdt>
                                  <w:sdtPr>
                                    <w:rPr>
                                      <w:rFonts w:ascii="Arial" w:hAnsi="Arial" w:cs="Arial"/>
                                      <w:b/>
                                      <w:bCs/>
                                      <w:color w:val="000000" w:themeColor="text1"/>
                                      <w:sz w:val="40"/>
                                      <w:szCs w:val="40"/>
                                    </w:rPr>
                                    <w:alias w:val="Автор"/>
                                    <w:id w:val="15866544"/>
                                    <w:dataBinding w:prefixMappings="xmlns:ns0='http://schemas.openxmlformats.org/package/2006/metadata/core-properties' xmlns:ns1='http://purl.org/dc/elements/1.1/'" w:xpath="/ns0:coreProperties[1]/ns1:creator[1]" w:storeItemID="{6C3C8BC8-F283-45AE-878A-BAB7291924A1}"/>
                                    <w:text/>
                                  </w:sdtPr>
                                  <w:sdtEndPr/>
                                  <w:sdtContent>
                                    <w:p w:rsidR="006F6CDB" w:rsidRPr="006F6CDB" w:rsidRDefault="006F6CDB">
                                      <w:pPr>
                                        <w:rPr>
                                          <w:rFonts w:ascii="Arial" w:hAnsi="Arial" w:cs="Arial"/>
                                          <w:b/>
                                          <w:bCs/>
                                          <w:color w:val="000000" w:themeColor="text1"/>
                                          <w:sz w:val="40"/>
                                          <w:szCs w:val="40"/>
                                        </w:rPr>
                                      </w:pPr>
                                      <w:r w:rsidRPr="006F6CDB">
                                        <w:rPr>
                                          <w:rFonts w:ascii="Arial" w:hAnsi="Arial" w:cs="Arial"/>
                                          <w:b/>
                                          <w:bCs/>
                                          <w:color w:val="000000" w:themeColor="text1"/>
                                          <w:sz w:val="40"/>
                                          <w:szCs w:val="40"/>
                                        </w:rPr>
                                        <w:t xml:space="preserve">                                                  Выполнила:                                                                                                                                                                                                                                                                                                                                                     Бабанова Анастасия 8 А класс </w:t>
                                      </w:r>
                                    </w:p>
                                  </w:sdtContent>
                                </w:sdt>
                                <w:p w:rsidR="006F6CDB" w:rsidRDefault="006F6CD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6" style="position:absolute;margin-left:5.15pt;margin-top:0;width:612pt;height:647.95pt;z-index:251659264;mso-width-percent:1000;mso-height-percent:1000;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3FAoAAItPAAAOAAAAZHJzL2Uyb0RvYy54bWzsXO9uo0gS/77SvQPyd49p/mNNZpXE8Wil&#10;2dvV7twDYMA2OgwskDhzp5NOuke4F7k3uFfYfaOr7qKgwTbxxCQzt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rPr>
                              <w:alias w:val="Организация"/>
                              <w:id w:val="15866524"/>
                              <w:placeholder>
                                <w:docPart w:val="EB32D701EFA34677A596A883C4A68CDE"/>
                              </w:placeholder>
                              <w:dataBinding w:prefixMappings="xmlns:ns0='http://schemas.openxmlformats.org/officeDocument/2006/extended-properties'" w:xpath="/ns0:Properties[1]/ns0:Company[1]" w:storeItemID="{6668398D-A668-4E3E-A5EB-62B293D839F1}"/>
                              <w:text/>
                            </w:sdtPr>
                            <w:sdtContent>
                              <w:p w:rsidR="006F6CDB" w:rsidRPr="00DC4901" w:rsidRDefault="006F6CDB" w:rsidP="006F6CDB">
                                <w:pPr>
                                  <w:jc w:val="center"/>
                                  <w:rPr>
                                    <w:b/>
                                    <w:bCs/>
                                    <w:color w:val="000000" w:themeColor="text1"/>
                                  </w:rPr>
                                </w:pPr>
                                <w:r w:rsidRPr="00DC4901">
                                  <w:rPr>
                                    <w:b/>
                                    <w:bCs/>
                                    <w:color w:val="000000" w:themeColor="text1"/>
                                  </w:rPr>
                                  <w:t>Муниципальное казенное общеобразовательное учреждение</w:t>
                                </w:r>
                                <w:r w:rsidR="00DC4901" w:rsidRPr="00DC4901">
                                  <w:rPr>
                                    <w:b/>
                                    <w:bCs/>
                                    <w:color w:val="000000" w:themeColor="text1"/>
                                  </w:rPr>
                                  <w:t xml:space="preserve"> </w:t>
                                </w:r>
                                <w:r w:rsidRPr="00DC4901">
                                  <w:rPr>
                                    <w:b/>
                                    <w:bCs/>
                                    <w:color w:val="000000" w:themeColor="text1"/>
                                  </w:rPr>
                                  <w:t>«</w:t>
                                </w:r>
                                <w:proofErr w:type="spellStart"/>
                                <w:r w:rsidRPr="00DC4901">
                                  <w:rPr>
                                    <w:b/>
                                    <w:bCs/>
                                    <w:color w:val="000000" w:themeColor="text1"/>
                                  </w:rPr>
                                  <w:t>Тельмановская</w:t>
                                </w:r>
                                <w:proofErr w:type="spellEnd"/>
                                <w:r w:rsidRPr="00DC4901">
                                  <w:rPr>
                                    <w:b/>
                                    <w:bCs/>
                                    <w:color w:val="000000" w:themeColor="text1"/>
                                  </w:rPr>
                                  <w:t xml:space="preserve"> </w:t>
                                </w:r>
                                <w:r w:rsidR="00DC4901" w:rsidRPr="00DC4901">
                                  <w:rPr>
                                    <w:b/>
                                    <w:bCs/>
                                    <w:color w:val="000000" w:themeColor="text1"/>
                                  </w:rPr>
                                  <w:t xml:space="preserve">средняя </w:t>
                                </w:r>
                                <w:r w:rsidRPr="00DC4901">
                                  <w:rPr>
                                    <w:b/>
                                    <w:bCs/>
                                    <w:color w:val="000000" w:themeColor="text1"/>
                                  </w:rPr>
                                  <w:t>общеобразовательная школа»</w:t>
                                </w:r>
                              </w:p>
                            </w:sdtContent>
                          </w:sdt>
                          <w:p w:rsidR="006F6CDB" w:rsidRDefault="006F6CDB">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6F6CDB" w:rsidRDefault="006F6CDB" w:rsidP="006F6CDB">
                            <w:pPr>
                              <w:jc w:val="center"/>
                              <w:rPr>
                                <w:sz w:val="40"/>
                                <w:szCs w:val="40"/>
                                <w14:numForm w14:val="oldStyle"/>
                              </w:rPr>
                            </w:pPr>
                            <w:sdt>
                              <w:sdtPr>
                                <w:rPr>
                                  <w:sz w:val="40"/>
                                  <w:szCs w:val="40"/>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roofErr w:type="gramStart"/>
                                <w:r>
                                  <w:rPr>
                                    <w:sz w:val="40"/>
                                    <w:szCs w:val="40"/>
                                    <w14:numForm w14:val="oldStyle"/>
                                  </w:rPr>
                                  <w:t>По</w:t>
                                </w:r>
                              </w:sdtContent>
                            </w:sdt>
                            <w:r>
                              <w:rPr>
                                <w:sz w:val="40"/>
                                <w:szCs w:val="40"/>
                                <w14:numForm w14:val="oldStyle"/>
                              </w:rPr>
                              <w:t>сёлок</w:t>
                            </w:r>
                            <w:proofErr w:type="gramEnd"/>
                            <w:r>
                              <w:rPr>
                                <w:sz w:val="40"/>
                                <w:szCs w:val="40"/>
                                <w14:numForm w14:val="oldStyle"/>
                              </w:rPr>
                              <w:t xml:space="preserve"> Тельмана</w:t>
                            </w:r>
                          </w:p>
                          <w:p w:rsidR="006F6CDB" w:rsidRDefault="006F6CDB" w:rsidP="006F6CDB">
                            <w:pPr>
                              <w:jc w:val="center"/>
                              <w:rPr>
                                <w:sz w:val="96"/>
                                <w:szCs w:val="96"/>
                                <w14:numForm w14:val="oldStyle"/>
                              </w:rPr>
                            </w:pPr>
                            <w:r>
                              <w:rPr>
                                <w:sz w:val="40"/>
                                <w:szCs w:val="40"/>
                                <w14:numForm w14:val="oldStyle"/>
                              </w:rPr>
                              <w:t>2018год</w:t>
                            </w:r>
                          </w:p>
                        </w:txbxContent>
                      </v:textbox>
                    </v:rect>
                    <v:rect id="Rectangle 17" o:spid="_x0000_s1040" style="position:absolute;left:1733;top:3240;width:8638;height:731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Content>
                              <w:p w:rsidR="006F6CDB" w:rsidRDefault="006F6CDB">
                                <w:pPr>
                                  <w:rPr>
                                    <w:b/>
                                    <w:bCs/>
                                    <w:color w:val="1F497D" w:themeColor="text2"/>
                                    <w:sz w:val="72"/>
                                    <w:szCs w:val="72"/>
                                  </w:rPr>
                                </w:pPr>
                                <w:r>
                                  <w:rPr>
                                    <w:b/>
                                    <w:bCs/>
                                    <w:color w:val="1F497D" w:themeColor="text2"/>
                                    <w:sz w:val="72"/>
                                    <w:szCs w:val="72"/>
                                  </w:rPr>
                                  <w:t>Школьная научно-практическая конференция исследовательских работ и проектов - 2018</w:t>
                                </w:r>
                              </w:p>
                            </w:sdtContent>
                          </w:sdt>
                          <w:sdt>
                            <w:sdtPr>
                              <w:rPr>
                                <w:b/>
                                <w:bCs/>
                                <w:color w:val="4F81BD" w:themeColor="accent1"/>
                                <w:sz w:val="72"/>
                                <w:szCs w:val="72"/>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6F6CDB" w:rsidRPr="006F6CDB" w:rsidRDefault="006F6CDB">
                                <w:pPr>
                                  <w:rPr>
                                    <w:b/>
                                    <w:bCs/>
                                    <w:color w:val="4F81BD" w:themeColor="accent1"/>
                                    <w:sz w:val="72"/>
                                    <w:szCs w:val="72"/>
                                  </w:rPr>
                                </w:pPr>
                                <w:r>
                                  <w:rPr>
                                    <w:b/>
                                    <w:bCs/>
                                    <w:color w:val="4F81BD" w:themeColor="accent1"/>
                                    <w:sz w:val="72"/>
                                    <w:szCs w:val="72"/>
                                  </w:rPr>
                                  <w:t xml:space="preserve">Исследовательский проект </w:t>
                                </w:r>
                                <w:r w:rsidRPr="006F6CDB">
                                  <w:rPr>
                                    <w:b/>
                                    <w:bCs/>
                                    <w:color w:val="4F81BD" w:themeColor="accent1"/>
                                    <w:sz w:val="72"/>
                                    <w:szCs w:val="72"/>
                                  </w:rPr>
                                  <w:t xml:space="preserve"> «Как живёшь, «великий и могучий»?</w:t>
                                </w:r>
                              </w:p>
                            </w:sdtContent>
                          </w:sdt>
                          <w:sdt>
                            <w:sdtPr>
                              <w:rPr>
                                <w:rFonts w:ascii="Arial" w:hAnsi="Arial" w:cs="Arial"/>
                                <w:b/>
                                <w:bCs/>
                                <w:color w:val="000000" w:themeColor="text1"/>
                                <w:sz w:val="40"/>
                                <w:szCs w:val="40"/>
                              </w:rPr>
                              <w:alias w:val="Автор"/>
                              <w:id w:val="15866544"/>
                              <w:dataBinding w:prefixMappings="xmlns:ns0='http://schemas.openxmlformats.org/package/2006/metadata/core-properties' xmlns:ns1='http://purl.org/dc/elements/1.1/'" w:xpath="/ns0:coreProperties[1]/ns1:creator[1]" w:storeItemID="{6C3C8BC8-F283-45AE-878A-BAB7291924A1}"/>
                              <w:text/>
                            </w:sdtPr>
                            <w:sdtContent>
                              <w:p w:rsidR="006F6CDB" w:rsidRPr="006F6CDB" w:rsidRDefault="006F6CDB">
                                <w:pPr>
                                  <w:rPr>
                                    <w:rFonts w:ascii="Arial" w:hAnsi="Arial" w:cs="Arial"/>
                                    <w:b/>
                                    <w:bCs/>
                                    <w:color w:val="000000" w:themeColor="text1"/>
                                    <w:sz w:val="40"/>
                                    <w:szCs w:val="40"/>
                                  </w:rPr>
                                </w:pPr>
                                <w:r w:rsidRPr="006F6CDB">
                                  <w:rPr>
                                    <w:rFonts w:ascii="Arial" w:hAnsi="Arial" w:cs="Arial"/>
                                    <w:b/>
                                    <w:bCs/>
                                    <w:color w:val="000000" w:themeColor="text1"/>
                                    <w:sz w:val="40"/>
                                    <w:szCs w:val="40"/>
                                  </w:rPr>
                                  <w:t xml:space="preserve">                                                  Выполнила:                                                                                                                                                                                                                                                                                                                                                     Бабанова Анастасия 8</w:t>
                                </w:r>
                                <w:proofErr w:type="gramStart"/>
                                <w:r w:rsidRPr="006F6CDB">
                                  <w:rPr>
                                    <w:rFonts w:ascii="Arial" w:hAnsi="Arial" w:cs="Arial"/>
                                    <w:b/>
                                    <w:bCs/>
                                    <w:color w:val="000000" w:themeColor="text1"/>
                                    <w:sz w:val="40"/>
                                    <w:szCs w:val="40"/>
                                  </w:rPr>
                                  <w:t xml:space="preserve"> А</w:t>
                                </w:r>
                                <w:proofErr w:type="gramEnd"/>
                                <w:r w:rsidRPr="006F6CDB">
                                  <w:rPr>
                                    <w:rFonts w:ascii="Arial" w:hAnsi="Arial" w:cs="Arial"/>
                                    <w:b/>
                                    <w:bCs/>
                                    <w:color w:val="000000" w:themeColor="text1"/>
                                    <w:sz w:val="40"/>
                                    <w:szCs w:val="40"/>
                                  </w:rPr>
                                  <w:t xml:space="preserve"> класс </w:t>
                                </w:r>
                              </w:p>
                            </w:sdtContent>
                          </w:sdt>
                          <w:p w:rsidR="006F6CDB" w:rsidRDefault="006F6CDB">
                            <w:pPr>
                              <w:rPr>
                                <w:b/>
                                <w:bCs/>
                                <w:color w:val="000000" w:themeColor="text1"/>
                                <w:sz w:val="32"/>
                                <w:szCs w:val="32"/>
                              </w:rPr>
                            </w:pPr>
                          </w:p>
                        </w:txbxContent>
                      </v:textbox>
                    </v:rect>
                    <w10:wrap anchorx="page" anchory="margin"/>
                  </v:group>
                </w:pict>
              </mc:Fallback>
            </mc:AlternateContent>
          </w:r>
          <w:r>
            <w:rPr>
              <w:sz w:val="28"/>
              <w:szCs w:val="28"/>
            </w:rPr>
            <w:br w:type="page"/>
          </w:r>
        </w:p>
      </w:sdtContent>
    </w:sdt>
    <w:p w:rsidR="001C3014" w:rsidRPr="00DC4901" w:rsidRDefault="001C3014" w:rsidP="00122A5A">
      <w:pPr>
        <w:jc w:val="center"/>
        <w:rPr>
          <w:sz w:val="28"/>
          <w:szCs w:val="28"/>
        </w:rPr>
      </w:pPr>
      <w:r w:rsidRPr="00DC4901">
        <w:rPr>
          <w:sz w:val="28"/>
          <w:szCs w:val="28"/>
        </w:rPr>
        <w:lastRenderedPageBreak/>
        <w:t>Муниципальное казенное общеобразовательное учреждение</w:t>
      </w:r>
    </w:p>
    <w:p w:rsidR="001C3014" w:rsidRPr="00DC4901" w:rsidRDefault="001C3014" w:rsidP="00122A5A">
      <w:pPr>
        <w:jc w:val="center"/>
        <w:rPr>
          <w:sz w:val="28"/>
          <w:szCs w:val="28"/>
        </w:rPr>
      </w:pPr>
      <w:r w:rsidRPr="00DC4901">
        <w:rPr>
          <w:sz w:val="28"/>
          <w:szCs w:val="28"/>
        </w:rPr>
        <w:t>«Тельмановская средняя общеобразовательная школа»</w:t>
      </w:r>
    </w:p>
    <w:p w:rsidR="001C3014" w:rsidRPr="00DC4901" w:rsidRDefault="001C3014" w:rsidP="00122A5A">
      <w:pPr>
        <w:jc w:val="center"/>
        <w:rPr>
          <w:sz w:val="28"/>
          <w:szCs w:val="28"/>
        </w:rPr>
      </w:pPr>
    </w:p>
    <w:p w:rsidR="001C3014" w:rsidRPr="00DC4901" w:rsidRDefault="001C3014" w:rsidP="001C3014">
      <w:pPr>
        <w:rPr>
          <w:sz w:val="28"/>
          <w:szCs w:val="28"/>
        </w:rPr>
      </w:pPr>
    </w:p>
    <w:p w:rsidR="001C3014" w:rsidRPr="00DC4901" w:rsidRDefault="001C3014" w:rsidP="00122A5A">
      <w:pPr>
        <w:jc w:val="center"/>
        <w:rPr>
          <w:sz w:val="28"/>
          <w:szCs w:val="28"/>
        </w:rPr>
      </w:pPr>
      <w:r w:rsidRPr="00DC4901">
        <w:rPr>
          <w:sz w:val="28"/>
          <w:szCs w:val="28"/>
        </w:rPr>
        <w:t>Школьная научно-практическая конференция</w:t>
      </w:r>
    </w:p>
    <w:p w:rsidR="001C3014" w:rsidRPr="00DC4901" w:rsidRDefault="001C3014" w:rsidP="00122A5A">
      <w:pPr>
        <w:jc w:val="center"/>
        <w:rPr>
          <w:sz w:val="28"/>
          <w:szCs w:val="28"/>
        </w:rPr>
      </w:pPr>
      <w:r w:rsidRPr="00DC4901">
        <w:rPr>
          <w:sz w:val="28"/>
          <w:szCs w:val="28"/>
        </w:rPr>
        <w:t>исследовательских работ и проектов - 2018</w:t>
      </w: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6F6CDB" w:rsidP="00122A5A">
      <w:pPr>
        <w:jc w:val="center"/>
        <w:rPr>
          <w:b/>
          <w:sz w:val="28"/>
          <w:szCs w:val="28"/>
        </w:rPr>
      </w:pPr>
      <w:r w:rsidRPr="00DC4901">
        <w:rPr>
          <w:b/>
          <w:sz w:val="28"/>
          <w:szCs w:val="28"/>
        </w:rPr>
        <w:t xml:space="preserve">Исследовательский проект </w:t>
      </w:r>
      <w:r w:rsidR="001C3014" w:rsidRPr="00DC4901">
        <w:rPr>
          <w:b/>
          <w:sz w:val="28"/>
          <w:szCs w:val="28"/>
        </w:rPr>
        <w:t xml:space="preserve"> «Как живёшь, «великий и могучий</w:t>
      </w:r>
      <w:r w:rsidR="0016214D" w:rsidRPr="00DC4901">
        <w:rPr>
          <w:b/>
          <w:sz w:val="28"/>
          <w:szCs w:val="28"/>
        </w:rPr>
        <w:t>»</w:t>
      </w:r>
      <w:r w:rsidR="001C3014" w:rsidRPr="00DC4901">
        <w:rPr>
          <w:b/>
          <w:sz w:val="28"/>
          <w:szCs w:val="28"/>
        </w:rPr>
        <w:t>?</w:t>
      </w:r>
      <w:r w:rsidR="00444432" w:rsidRPr="00DC4901">
        <w:rPr>
          <w:b/>
          <w:sz w:val="28"/>
          <w:szCs w:val="28"/>
        </w:rPr>
        <w:t xml:space="preserve"> </w:t>
      </w:r>
    </w:p>
    <w:p w:rsidR="001C3014" w:rsidRPr="00DC4901" w:rsidRDefault="001C3014" w:rsidP="001C3014">
      <w:pPr>
        <w:rPr>
          <w:sz w:val="28"/>
          <w:szCs w:val="28"/>
        </w:rPr>
      </w:pPr>
      <w:r w:rsidRPr="00DC4901">
        <w:rPr>
          <w:sz w:val="28"/>
          <w:szCs w:val="28"/>
        </w:rPr>
        <w:t xml:space="preserve">                                                                </w:t>
      </w:r>
    </w:p>
    <w:p w:rsidR="00122A5A" w:rsidRPr="00DC4901" w:rsidRDefault="001C3014" w:rsidP="001C3014">
      <w:pPr>
        <w:rPr>
          <w:sz w:val="28"/>
          <w:szCs w:val="28"/>
        </w:rPr>
      </w:pPr>
      <w:r w:rsidRPr="00DC4901">
        <w:rPr>
          <w:sz w:val="28"/>
          <w:szCs w:val="28"/>
        </w:rPr>
        <w:t xml:space="preserve">                                                                     </w:t>
      </w:r>
    </w:p>
    <w:p w:rsidR="00122A5A" w:rsidRPr="00DC4901" w:rsidRDefault="00122A5A" w:rsidP="001C3014">
      <w:pPr>
        <w:rPr>
          <w:sz w:val="28"/>
          <w:szCs w:val="28"/>
        </w:rPr>
      </w:pPr>
    </w:p>
    <w:p w:rsidR="001C3014" w:rsidRPr="00DC4901" w:rsidRDefault="00122A5A" w:rsidP="00E722C4">
      <w:pPr>
        <w:spacing w:line="360" w:lineRule="auto"/>
        <w:jc w:val="right"/>
        <w:rPr>
          <w:sz w:val="28"/>
          <w:szCs w:val="28"/>
        </w:rPr>
      </w:pPr>
      <w:r w:rsidRPr="00DC4901">
        <w:rPr>
          <w:sz w:val="28"/>
          <w:szCs w:val="28"/>
        </w:rPr>
        <w:t xml:space="preserve">                                                  </w:t>
      </w:r>
      <w:r w:rsidR="001C3014" w:rsidRPr="00DC4901">
        <w:rPr>
          <w:sz w:val="28"/>
          <w:szCs w:val="28"/>
        </w:rPr>
        <w:t xml:space="preserve">Выполнила:                                                                                                                                  </w:t>
      </w:r>
      <w:r w:rsidRPr="00DC4901">
        <w:rPr>
          <w:sz w:val="28"/>
          <w:szCs w:val="28"/>
        </w:rPr>
        <w:t xml:space="preserve">                                                                                                                                                                                               </w:t>
      </w:r>
      <w:r w:rsidR="001C3014" w:rsidRPr="00DC4901">
        <w:rPr>
          <w:sz w:val="28"/>
          <w:szCs w:val="28"/>
        </w:rPr>
        <w:t>Бабанова Анастасия 8 А класс</w:t>
      </w:r>
    </w:p>
    <w:p w:rsidR="001C3014" w:rsidRPr="00DC4901" w:rsidRDefault="00122A5A" w:rsidP="00E722C4">
      <w:pPr>
        <w:spacing w:line="360" w:lineRule="auto"/>
        <w:rPr>
          <w:sz w:val="28"/>
          <w:szCs w:val="28"/>
        </w:rPr>
      </w:pPr>
      <w:r w:rsidRPr="00DC4901">
        <w:rPr>
          <w:sz w:val="28"/>
          <w:szCs w:val="28"/>
        </w:rPr>
        <w:t xml:space="preserve">          </w:t>
      </w:r>
    </w:p>
    <w:p w:rsidR="001C3014" w:rsidRPr="00DC4901" w:rsidRDefault="001C3014" w:rsidP="001C3014">
      <w:pPr>
        <w:rPr>
          <w:sz w:val="28"/>
          <w:szCs w:val="28"/>
        </w:rPr>
      </w:pPr>
      <w:r w:rsidRPr="00DC4901">
        <w:rPr>
          <w:sz w:val="28"/>
          <w:szCs w:val="28"/>
        </w:rPr>
        <w:t xml:space="preserve">                                                                </w:t>
      </w:r>
    </w:p>
    <w:p w:rsidR="001C3014" w:rsidRPr="00DC4901" w:rsidRDefault="001C3014" w:rsidP="001C3014">
      <w:pPr>
        <w:rPr>
          <w:sz w:val="28"/>
          <w:szCs w:val="28"/>
        </w:rPr>
      </w:pPr>
    </w:p>
    <w:p w:rsidR="001C3014" w:rsidRPr="00DC4901" w:rsidRDefault="001C3014" w:rsidP="001C3014">
      <w:pPr>
        <w:rPr>
          <w:sz w:val="28"/>
          <w:szCs w:val="28"/>
        </w:rPr>
      </w:pPr>
    </w:p>
    <w:p w:rsidR="00E722C4" w:rsidRPr="00DC4901" w:rsidRDefault="001C3014" w:rsidP="001C3014">
      <w:pPr>
        <w:rPr>
          <w:sz w:val="28"/>
          <w:szCs w:val="28"/>
        </w:rPr>
      </w:pPr>
      <w:r w:rsidRPr="00DC4901">
        <w:rPr>
          <w:sz w:val="28"/>
          <w:szCs w:val="28"/>
        </w:rPr>
        <w:t xml:space="preserve">                                                              </w:t>
      </w:r>
    </w:p>
    <w:p w:rsidR="00E722C4" w:rsidRPr="00DC4901" w:rsidRDefault="00E722C4" w:rsidP="001C3014">
      <w:pPr>
        <w:rPr>
          <w:sz w:val="28"/>
          <w:szCs w:val="28"/>
        </w:rPr>
      </w:pPr>
    </w:p>
    <w:p w:rsidR="00E722C4" w:rsidRPr="00DC4901" w:rsidRDefault="00E722C4" w:rsidP="001C3014">
      <w:pPr>
        <w:rPr>
          <w:sz w:val="28"/>
          <w:szCs w:val="28"/>
        </w:rPr>
      </w:pPr>
    </w:p>
    <w:p w:rsidR="00E722C4" w:rsidRPr="00DC4901" w:rsidRDefault="00E722C4" w:rsidP="001C3014">
      <w:pPr>
        <w:rPr>
          <w:sz w:val="28"/>
          <w:szCs w:val="28"/>
        </w:rPr>
      </w:pPr>
    </w:p>
    <w:p w:rsidR="00E722C4" w:rsidRPr="00DC4901" w:rsidRDefault="00E722C4" w:rsidP="001C3014">
      <w:pPr>
        <w:rPr>
          <w:sz w:val="28"/>
          <w:szCs w:val="28"/>
        </w:rPr>
      </w:pPr>
    </w:p>
    <w:p w:rsidR="00E722C4" w:rsidRPr="00DC4901" w:rsidRDefault="00E722C4" w:rsidP="001C3014">
      <w:pPr>
        <w:rPr>
          <w:sz w:val="28"/>
          <w:szCs w:val="28"/>
        </w:rPr>
      </w:pPr>
    </w:p>
    <w:p w:rsidR="001C3014" w:rsidRPr="00DC4901" w:rsidRDefault="00E722C4" w:rsidP="001C3014">
      <w:pPr>
        <w:rPr>
          <w:sz w:val="28"/>
          <w:szCs w:val="28"/>
        </w:rPr>
      </w:pPr>
      <w:r w:rsidRPr="00DC4901">
        <w:rPr>
          <w:sz w:val="28"/>
          <w:szCs w:val="28"/>
        </w:rPr>
        <w:t xml:space="preserve">                                                               </w:t>
      </w:r>
      <w:r w:rsidR="001C3014" w:rsidRPr="00DC4901">
        <w:rPr>
          <w:sz w:val="28"/>
          <w:szCs w:val="28"/>
        </w:rPr>
        <w:t xml:space="preserve">Научный руководитель:  </w:t>
      </w:r>
    </w:p>
    <w:p w:rsidR="001C3014" w:rsidRPr="00DC4901" w:rsidRDefault="001C3014" w:rsidP="001C3014">
      <w:pPr>
        <w:rPr>
          <w:sz w:val="28"/>
          <w:szCs w:val="28"/>
        </w:rPr>
      </w:pPr>
      <w:r w:rsidRPr="00DC4901">
        <w:rPr>
          <w:sz w:val="28"/>
          <w:szCs w:val="28"/>
        </w:rPr>
        <w:t xml:space="preserve">                                                                Сергеева Ольга Владимировна</w:t>
      </w:r>
    </w:p>
    <w:p w:rsidR="001C3014" w:rsidRPr="00DC4901" w:rsidRDefault="001C3014" w:rsidP="001C3014">
      <w:pPr>
        <w:rPr>
          <w:sz w:val="28"/>
          <w:szCs w:val="28"/>
        </w:rPr>
      </w:pPr>
      <w:r w:rsidRPr="00DC4901">
        <w:rPr>
          <w:sz w:val="28"/>
          <w:szCs w:val="28"/>
        </w:rPr>
        <w:t xml:space="preserve">                                                                учитель русского языка                                                                                                                           </w:t>
      </w: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1C3014" w:rsidRPr="00DC4901" w:rsidRDefault="001C3014" w:rsidP="001C3014">
      <w:pPr>
        <w:rPr>
          <w:sz w:val="28"/>
          <w:szCs w:val="28"/>
        </w:rPr>
      </w:pPr>
    </w:p>
    <w:p w:rsidR="00B36DDE" w:rsidRPr="00DC4901" w:rsidRDefault="001C3014" w:rsidP="001C3014">
      <w:pPr>
        <w:rPr>
          <w:sz w:val="28"/>
          <w:szCs w:val="28"/>
        </w:rPr>
      </w:pPr>
      <w:r w:rsidRPr="00DC4901">
        <w:rPr>
          <w:sz w:val="28"/>
          <w:szCs w:val="28"/>
        </w:rPr>
        <w:t xml:space="preserve">                                                    </w:t>
      </w:r>
    </w:p>
    <w:p w:rsidR="001C3014" w:rsidRPr="00DC4901" w:rsidRDefault="00B36DDE" w:rsidP="001C3014">
      <w:pPr>
        <w:rPr>
          <w:sz w:val="28"/>
          <w:szCs w:val="28"/>
        </w:rPr>
      </w:pPr>
      <w:r w:rsidRPr="00DC4901">
        <w:rPr>
          <w:sz w:val="28"/>
          <w:szCs w:val="28"/>
        </w:rPr>
        <w:t xml:space="preserve">                                                   </w:t>
      </w:r>
      <w:r w:rsidR="001C3014" w:rsidRPr="00DC4901">
        <w:rPr>
          <w:sz w:val="28"/>
          <w:szCs w:val="28"/>
        </w:rPr>
        <w:t xml:space="preserve"> п. Тельмана</w:t>
      </w:r>
    </w:p>
    <w:p w:rsidR="001C3014" w:rsidRPr="00DC4901" w:rsidRDefault="001C3014" w:rsidP="001C3014">
      <w:pPr>
        <w:rPr>
          <w:sz w:val="28"/>
          <w:szCs w:val="28"/>
        </w:rPr>
      </w:pPr>
      <w:r w:rsidRPr="00DC4901">
        <w:rPr>
          <w:sz w:val="28"/>
          <w:szCs w:val="28"/>
        </w:rPr>
        <w:t xml:space="preserve">                                                            2018 г.</w:t>
      </w:r>
    </w:p>
    <w:p w:rsidR="001C3014" w:rsidRPr="00DC4901" w:rsidRDefault="001C3014" w:rsidP="001C3014">
      <w:pPr>
        <w:rPr>
          <w:sz w:val="28"/>
          <w:szCs w:val="28"/>
        </w:rPr>
      </w:pPr>
      <w:r w:rsidRPr="00DC4901">
        <w:rPr>
          <w:sz w:val="28"/>
          <w:szCs w:val="28"/>
        </w:rPr>
        <w:t xml:space="preserve"> </w:t>
      </w:r>
    </w:p>
    <w:p w:rsidR="00E5569A" w:rsidRPr="00DC4901" w:rsidRDefault="00E5569A" w:rsidP="00B36DDE">
      <w:pPr>
        <w:ind w:left="360"/>
        <w:jc w:val="center"/>
        <w:rPr>
          <w:b/>
          <w:sz w:val="28"/>
          <w:szCs w:val="28"/>
        </w:rPr>
      </w:pPr>
    </w:p>
    <w:p w:rsidR="0016214D" w:rsidRPr="007E6829" w:rsidRDefault="00B36DDE" w:rsidP="007E6829">
      <w:pPr>
        <w:spacing w:line="360" w:lineRule="auto"/>
        <w:ind w:left="360"/>
        <w:jc w:val="center"/>
        <w:rPr>
          <w:b/>
          <w:sz w:val="28"/>
          <w:szCs w:val="28"/>
        </w:rPr>
      </w:pPr>
      <w:r w:rsidRPr="007E6829">
        <w:rPr>
          <w:b/>
          <w:sz w:val="28"/>
          <w:szCs w:val="28"/>
        </w:rPr>
        <w:lastRenderedPageBreak/>
        <w:t>Оглавление</w:t>
      </w:r>
    </w:p>
    <w:p w:rsidR="006462D2" w:rsidRPr="007E6829" w:rsidRDefault="006462D2" w:rsidP="007E6829">
      <w:pPr>
        <w:spacing w:line="360" w:lineRule="auto"/>
        <w:ind w:left="360"/>
        <w:jc w:val="center"/>
        <w:rPr>
          <w:b/>
          <w:sz w:val="28"/>
          <w:szCs w:val="28"/>
        </w:rPr>
      </w:pPr>
    </w:p>
    <w:p w:rsidR="00B36DDE" w:rsidRPr="007E6829" w:rsidRDefault="006462D2" w:rsidP="007E6829">
      <w:pPr>
        <w:pStyle w:val="a5"/>
        <w:numPr>
          <w:ilvl w:val="0"/>
          <w:numId w:val="12"/>
        </w:numPr>
        <w:spacing w:line="360" w:lineRule="auto"/>
        <w:jc w:val="center"/>
        <w:rPr>
          <w:sz w:val="28"/>
          <w:szCs w:val="28"/>
        </w:rPr>
      </w:pPr>
      <w:r w:rsidRPr="007E6829">
        <w:rPr>
          <w:sz w:val="28"/>
          <w:szCs w:val="28"/>
        </w:rPr>
        <w:t>Введение. Актуальность выбора темы.</w:t>
      </w:r>
    </w:p>
    <w:p w:rsidR="0016214D" w:rsidRPr="007E6829" w:rsidRDefault="0016214D" w:rsidP="007E6829">
      <w:pPr>
        <w:spacing w:line="360" w:lineRule="auto"/>
        <w:ind w:left="360"/>
        <w:rPr>
          <w:sz w:val="28"/>
          <w:szCs w:val="28"/>
        </w:rPr>
      </w:pPr>
    </w:p>
    <w:p w:rsidR="006462D2" w:rsidRPr="007E6829" w:rsidRDefault="006462D2" w:rsidP="007E6829">
      <w:pPr>
        <w:pStyle w:val="a5"/>
        <w:numPr>
          <w:ilvl w:val="0"/>
          <w:numId w:val="12"/>
        </w:numPr>
        <w:spacing w:line="360" w:lineRule="auto"/>
        <w:rPr>
          <w:sz w:val="28"/>
          <w:szCs w:val="28"/>
        </w:rPr>
      </w:pPr>
      <w:r w:rsidRPr="007E6829">
        <w:rPr>
          <w:sz w:val="28"/>
          <w:szCs w:val="28"/>
        </w:rPr>
        <w:t>Основная часть.</w:t>
      </w:r>
    </w:p>
    <w:p w:rsidR="00B36DDE" w:rsidRPr="007E6829" w:rsidRDefault="00B36DDE" w:rsidP="007E6829">
      <w:pPr>
        <w:pStyle w:val="a5"/>
        <w:numPr>
          <w:ilvl w:val="1"/>
          <w:numId w:val="13"/>
        </w:numPr>
        <w:spacing w:line="360" w:lineRule="auto"/>
        <w:rPr>
          <w:sz w:val="28"/>
          <w:szCs w:val="28"/>
        </w:rPr>
      </w:pPr>
      <w:r w:rsidRPr="007E6829">
        <w:rPr>
          <w:sz w:val="28"/>
          <w:szCs w:val="28"/>
        </w:rPr>
        <w:t>Положение современного русского языка в мировом языковом пространстве;</w:t>
      </w:r>
    </w:p>
    <w:p w:rsidR="00B36DDE" w:rsidRPr="007E6829" w:rsidRDefault="00B36DDE" w:rsidP="007E6829">
      <w:pPr>
        <w:pStyle w:val="a5"/>
        <w:numPr>
          <w:ilvl w:val="1"/>
          <w:numId w:val="13"/>
        </w:numPr>
        <w:spacing w:line="360" w:lineRule="auto"/>
        <w:rPr>
          <w:sz w:val="28"/>
          <w:szCs w:val="28"/>
        </w:rPr>
      </w:pPr>
      <w:r w:rsidRPr="007E6829">
        <w:rPr>
          <w:sz w:val="28"/>
          <w:szCs w:val="28"/>
        </w:rPr>
        <w:t xml:space="preserve">Анализ анкет  обучающихся </w:t>
      </w:r>
      <w:r w:rsidR="006462D2" w:rsidRPr="007E6829">
        <w:rPr>
          <w:sz w:val="28"/>
          <w:szCs w:val="28"/>
        </w:rPr>
        <w:t xml:space="preserve">8-11 классов </w:t>
      </w:r>
      <w:r w:rsidRPr="007E6829">
        <w:rPr>
          <w:sz w:val="28"/>
          <w:szCs w:val="28"/>
        </w:rPr>
        <w:t xml:space="preserve">МКОУ «Тельмановская СОШ»; </w:t>
      </w:r>
    </w:p>
    <w:p w:rsidR="00B36DDE" w:rsidRPr="007E6829" w:rsidRDefault="00B36DDE" w:rsidP="007E6829">
      <w:pPr>
        <w:pStyle w:val="a5"/>
        <w:numPr>
          <w:ilvl w:val="1"/>
          <w:numId w:val="13"/>
        </w:numPr>
        <w:spacing w:line="360" w:lineRule="auto"/>
        <w:rPr>
          <w:sz w:val="28"/>
          <w:szCs w:val="28"/>
        </w:rPr>
      </w:pPr>
      <w:r w:rsidRPr="007E6829">
        <w:rPr>
          <w:sz w:val="28"/>
          <w:szCs w:val="28"/>
        </w:rPr>
        <w:t>Анализ учебного плана</w:t>
      </w:r>
      <w:r w:rsidR="00462825">
        <w:rPr>
          <w:sz w:val="28"/>
          <w:szCs w:val="28"/>
        </w:rPr>
        <w:t xml:space="preserve"> МКОУ «Тельмановсая СОШ»</w:t>
      </w:r>
      <w:r w:rsidRPr="007E6829">
        <w:rPr>
          <w:sz w:val="28"/>
          <w:szCs w:val="28"/>
        </w:rPr>
        <w:t>;</w:t>
      </w:r>
    </w:p>
    <w:p w:rsidR="00B36DDE" w:rsidRPr="007E6829" w:rsidRDefault="00B36DDE" w:rsidP="007E6829">
      <w:pPr>
        <w:pStyle w:val="a5"/>
        <w:numPr>
          <w:ilvl w:val="1"/>
          <w:numId w:val="13"/>
        </w:numPr>
        <w:spacing w:line="360" w:lineRule="auto"/>
        <w:rPr>
          <w:sz w:val="28"/>
          <w:szCs w:val="28"/>
        </w:rPr>
      </w:pPr>
      <w:r w:rsidRPr="007E6829">
        <w:rPr>
          <w:sz w:val="28"/>
          <w:szCs w:val="28"/>
        </w:rPr>
        <w:t>Несколько слов о чистоте языка.</w:t>
      </w:r>
      <w:r w:rsidR="00462825">
        <w:rPr>
          <w:sz w:val="28"/>
          <w:szCs w:val="28"/>
        </w:rPr>
        <w:t xml:space="preserve"> </w:t>
      </w:r>
    </w:p>
    <w:p w:rsidR="00B36DDE" w:rsidRPr="007E6829" w:rsidRDefault="00B36DDE" w:rsidP="007E6829">
      <w:pPr>
        <w:spacing w:line="360" w:lineRule="auto"/>
        <w:ind w:left="360"/>
        <w:rPr>
          <w:sz w:val="28"/>
          <w:szCs w:val="28"/>
        </w:rPr>
      </w:pPr>
    </w:p>
    <w:p w:rsidR="0016214D" w:rsidRPr="007E6829" w:rsidRDefault="0016214D" w:rsidP="007E6829">
      <w:pPr>
        <w:pStyle w:val="a5"/>
        <w:numPr>
          <w:ilvl w:val="0"/>
          <w:numId w:val="12"/>
        </w:numPr>
        <w:spacing w:line="360" w:lineRule="auto"/>
        <w:rPr>
          <w:sz w:val="28"/>
          <w:szCs w:val="28"/>
        </w:rPr>
      </w:pPr>
      <w:r w:rsidRPr="007E6829">
        <w:rPr>
          <w:sz w:val="28"/>
          <w:szCs w:val="28"/>
        </w:rPr>
        <w:tab/>
        <w:t>Заключение</w:t>
      </w:r>
    </w:p>
    <w:p w:rsidR="0016214D" w:rsidRPr="007E6829" w:rsidRDefault="0016214D" w:rsidP="007E6829">
      <w:pPr>
        <w:pStyle w:val="a5"/>
        <w:numPr>
          <w:ilvl w:val="0"/>
          <w:numId w:val="12"/>
        </w:numPr>
        <w:spacing w:line="360" w:lineRule="auto"/>
        <w:rPr>
          <w:sz w:val="28"/>
          <w:szCs w:val="28"/>
        </w:rPr>
      </w:pPr>
      <w:r w:rsidRPr="007E6829">
        <w:rPr>
          <w:sz w:val="28"/>
          <w:szCs w:val="28"/>
        </w:rPr>
        <w:tab/>
        <w:t>Список литературы</w:t>
      </w:r>
    </w:p>
    <w:p w:rsidR="0016214D" w:rsidRPr="007E6829" w:rsidRDefault="0016214D" w:rsidP="007E6829">
      <w:pPr>
        <w:pStyle w:val="a5"/>
        <w:numPr>
          <w:ilvl w:val="0"/>
          <w:numId w:val="12"/>
        </w:numPr>
        <w:spacing w:line="360" w:lineRule="auto"/>
        <w:rPr>
          <w:sz w:val="28"/>
          <w:szCs w:val="28"/>
        </w:rPr>
      </w:pPr>
      <w:r w:rsidRPr="007E6829">
        <w:rPr>
          <w:sz w:val="28"/>
          <w:szCs w:val="28"/>
        </w:rPr>
        <w:tab/>
        <w:t>Приложения  (карты,  схемы,  графики,  диаграммы,  рисунки,  фото  и</w:t>
      </w:r>
      <w:r w:rsidR="00B36DDE" w:rsidRPr="007E6829">
        <w:rPr>
          <w:sz w:val="28"/>
          <w:szCs w:val="28"/>
        </w:rPr>
        <w:t xml:space="preserve"> </w:t>
      </w:r>
      <w:r w:rsidRPr="007E6829">
        <w:rPr>
          <w:sz w:val="28"/>
          <w:szCs w:val="28"/>
        </w:rPr>
        <w:t>т.д.).</w:t>
      </w:r>
    </w:p>
    <w:p w:rsidR="0016214D" w:rsidRPr="007E6829" w:rsidRDefault="0016214D" w:rsidP="007E6829">
      <w:pPr>
        <w:pStyle w:val="a5"/>
        <w:numPr>
          <w:ilvl w:val="0"/>
          <w:numId w:val="12"/>
        </w:numPr>
        <w:spacing w:line="360" w:lineRule="auto"/>
        <w:rPr>
          <w:sz w:val="28"/>
          <w:szCs w:val="28"/>
        </w:rPr>
      </w:pPr>
      <w:r w:rsidRPr="007E6829">
        <w:rPr>
          <w:sz w:val="28"/>
          <w:szCs w:val="28"/>
        </w:rPr>
        <w:tab/>
        <w:t>Рецензия на исследовательскую работу (проект)</w:t>
      </w:r>
    </w:p>
    <w:p w:rsidR="0016214D" w:rsidRPr="007E6829" w:rsidRDefault="0016214D" w:rsidP="007E6829">
      <w:pPr>
        <w:spacing w:line="360" w:lineRule="auto"/>
        <w:ind w:left="360" w:firstLine="75"/>
        <w:rPr>
          <w:sz w:val="28"/>
          <w:szCs w:val="28"/>
        </w:rPr>
      </w:pPr>
    </w:p>
    <w:p w:rsidR="0016214D" w:rsidRPr="007E6829" w:rsidRDefault="0016214D" w:rsidP="007E6829">
      <w:pPr>
        <w:spacing w:line="360" w:lineRule="auto"/>
        <w:ind w:left="360"/>
        <w:rPr>
          <w:sz w:val="28"/>
          <w:szCs w:val="28"/>
        </w:rPr>
      </w:pPr>
    </w:p>
    <w:p w:rsidR="00B36DDE" w:rsidRPr="007E6829" w:rsidRDefault="00B36DDE" w:rsidP="007E6829">
      <w:pPr>
        <w:spacing w:line="360" w:lineRule="auto"/>
        <w:ind w:left="426"/>
        <w:rPr>
          <w:sz w:val="28"/>
          <w:szCs w:val="28"/>
        </w:rPr>
      </w:pPr>
    </w:p>
    <w:p w:rsidR="00B36DDE" w:rsidRPr="00B36DDE" w:rsidRDefault="00B36DDE" w:rsidP="00B36DDE">
      <w:pPr>
        <w:spacing w:line="360" w:lineRule="auto"/>
        <w:ind w:left="426"/>
        <w:rPr>
          <w:sz w:val="28"/>
          <w:szCs w:val="28"/>
        </w:rPr>
      </w:pPr>
    </w:p>
    <w:p w:rsidR="00B36DDE" w:rsidRPr="00B36DDE" w:rsidRDefault="00B36DDE" w:rsidP="00B36DDE">
      <w:pPr>
        <w:spacing w:line="360" w:lineRule="auto"/>
        <w:ind w:left="426"/>
        <w:rPr>
          <w:sz w:val="28"/>
          <w:szCs w:val="28"/>
        </w:rPr>
      </w:pPr>
    </w:p>
    <w:p w:rsidR="00B36DDE" w:rsidRPr="00B36DDE" w:rsidRDefault="00B36DDE" w:rsidP="00B36DDE">
      <w:pPr>
        <w:spacing w:line="360" w:lineRule="auto"/>
        <w:ind w:left="426"/>
        <w:rPr>
          <w:sz w:val="28"/>
          <w:szCs w:val="28"/>
        </w:rPr>
      </w:pPr>
    </w:p>
    <w:p w:rsidR="00B36DDE" w:rsidRPr="00B36DDE" w:rsidRDefault="00B36DDE" w:rsidP="00B36DDE">
      <w:pPr>
        <w:spacing w:line="360" w:lineRule="auto"/>
        <w:ind w:left="426"/>
        <w:rPr>
          <w:sz w:val="28"/>
          <w:szCs w:val="28"/>
        </w:rPr>
      </w:pPr>
    </w:p>
    <w:p w:rsidR="00B36DDE" w:rsidRPr="00B36DDE" w:rsidRDefault="00B36DDE" w:rsidP="00B36DDE">
      <w:pPr>
        <w:spacing w:line="360" w:lineRule="auto"/>
        <w:ind w:left="426"/>
        <w:rPr>
          <w:b/>
          <w:sz w:val="28"/>
          <w:szCs w:val="28"/>
        </w:rPr>
      </w:pPr>
    </w:p>
    <w:p w:rsidR="00B36DDE" w:rsidRPr="00B36DDE" w:rsidRDefault="00B36DDE" w:rsidP="00B36DDE">
      <w:pPr>
        <w:spacing w:line="360" w:lineRule="auto"/>
        <w:ind w:left="426"/>
        <w:rPr>
          <w:b/>
          <w:sz w:val="28"/>
          <w:szCs w:val="28"/>
        </w:rPr>
      </w:pPr>
    </w:p>
    <w:p w:rsidR="006462D2" w:rsidRPr="006462D2" w:rsidRDefault="006462D2" w:rsidP="006462D2">
      <w:pPr>
        <w:spacing w:line="360" w:lineRule="auto"/>
        <w:ind w:left="426"/>
        <w:rPr>
          <w:b/>
          <w:sz w:val="28"/>
          <w:szCs w:val="28"/>
        </w:rPr>
      </w:pPr>
    </w:p>
    <w:p w:rsidR="006462D2" w:rsidRPr="006462D2" w:rsidRDefault="006462D2" w:rsidP="006462D2">
      <w:pPr>
        <w:spacing w:line="360" w:lineRule="auto"/>
        <w:ind w:left="426"/>
        <w:rPr>
          <w:b/>
          <w:sz w:val="28"/>
          <w:szCs w:val="28"/>
        </w:rPr>
      </w:pPr>
    </w:p>
    <w:p w:rsidR="007E6829" w:rsidRPr="007E6829" w:rsidRDefault="007E6829" w:rsidP="007E6829">
      <w:pPr>
        <w:spacing w:line="360" w:lineRule="auto"/>
        <w:ind w:left="426"/>
        <w:rPr>
          <w:b/>
          <w:sz w:val="28"/>
          <w:szCs w:val="28"/>
        </w:rPr>
      </w:pPr>
    </w:p>
    <w:p w:rsidR="001318AE" w:rsidRPr="00DC4901" w:rsidRDefault="00444432" w:rsidP="00DC4901">
      <w:pPr>
        <w:pStyle w:val="a5"/>
        <w:numPr>
          <w:ilvl w:val="0"/>
          <w:numId w:val="1"/>
        </w:numPr>
        <w:spacing w:line="360" w:lineRule="auto"/>
        <w:rPr>
          <w:b/>
          <w:sz w:val="28"/>
          <w:szCs w:val="28"/>
        </w:rPr>
      </w:pPr>
      <w:r w:rsidRPr="00DC4901">
        <w:rPr>
          <w:b/>
          <w:sz w:val="28"/>
          <w:szCs w:val="28"/>
        </w:rPr>
        <w:lastRenderedPageBreak/>
        <w:t>Введение. Актуальность выбора темы проекта.</w:t>
      </w:r>
    </w:p>
    <w:p w:rsidR="004A70C1" w:rsidRPr="00DC4901" w:rsidRDefault="004A70C1" w:rsidP="00DC4901">
      <w:pPr>
        <w:spacing w:line="360" w:lineRule="auto"/>
        <w:rPr>
          <w:b/>
          <w:sz w:val="28"/>
          <w:szCs w:val="28"/>
        </w:rPr>
      </w:pPr>
      <w:r w:rsidRPr="00DC4901">
        <w:rPr>
          <w:b/>
          <w:sz w:val="28"/>
          <w:szCs w:val="28"/>
        </w:rPr>
        <w:t>Эпиграф:</w:t>
      </w:r>
    </w:p>
    <w:p w:rsidR="0090608E" w:rsidRPr="00DC4901" w:rsidRDefault="0090608E" w:rsidP="00DC4901">
      <w:pPr>
        <w:spacing w:line="360" w:lineRule="auto"/>
        <w:jc w:val="both"/>
        <w:rPr>
          <w:color w:val="FF0000"/>
          <w:sz w:val="28"/>
          <w:szCs w:val="28"/>
        </w:rPr>
      </w:pPr>
      <w:r w:rsidRPr="00DC4901">
        <w:rPr>
          <w:color w:val="FF0000"/>
          <w:sz w:val="28"/>
          <w:szCs w:val="28"/>
        </w:rPr>
        <w:t xml:space="preserve">     </w:t>
      </w:r>
      <w:r w:rsidR="004A70C1" w:rsidRPr="00DC4901">
        <w:rPr>
          <w:color w:val="FF0000"/>
          <w:sz w:val="28"/>
          <w:szCs w:val="28"/>
        </w:rPr>
        <w:t>«</w:t>
      </w:r>
      <w:r w:rsidRPr="00DC4901">
        <w:rPr>
          <w:color w:val="FF0000"/>
          <w:sz w:val="28"/>
          <w:szCs w:val="28"/>
        </w:rPr>
        <w:t xml:space="preserve"> </w:t>
      </w:r>
      <w:r w:rsidR="00BE58C9" w:rsidRPr="00DC4901">
        <w:rPr>
          <w:color w:val="FF0000"/>
          <w:sz w:val="28"/>
          <w:szCs w:val="28"/>
        </w:rPr>
        <w:t>Во дни сомнений, во дни тягостных раздумий</w:t>
      </w:r>
      <w:r w:rsidR="00107641" w:rsidRPr="00DC4901">
        <w:rPr>
          <w:color w:val="FF0000"/>
          <w:sz w:val="28"/>
          <w:szCs w:val="28"/>
        </w:rPr>
        <w:tab/>
      </w:r>
      <w:r w:rsidR="00BE58C9" w:rsidRPr="00DC4901">
        <w:rPr>
          <w:color w:val="FF0000"/>
          <w:sz w:val="28"/>
          <w:szCs w:val="28"/>
        </w:rPr>
        <w:t xml:space="preserve"> о судьбах моей родины, — ты один мне поддержка и опора, о </w:t>
      </w:r>
      <w:r w:rsidR="00BE58C9" w:rsidRPr="00DC4901">
        <w:rPr>
          <w:b/>
          <w:color w:val="FF0000"/>
          <w:sz w:val="28"/>
          <w:szCs w:val="28"/>
        </w:rPr>
        <w:t>великий, могучий</w:t>
      </w:r>
      <w:r w:rsidR="00BE58C9" w:rsidRPr="00DC4901">
        <w:rPr>
          <w:color w:val="FF0000"/>
          <w:sz w:val="28"/>
          <w:szCs w:val="28"/>
        </w:rPr>
        <w:t>,</w:t>
      </w:r>
      <w:r w:rsidRPr="00DC4901">
        <w:rPr>
          <w:color w:val="FF0000"/>
          <w:sz w:val="28"/>
          <w:szCs w:val="28"/>
        </w:rPr>
        <w:t xml:space="preserve"> </w:t>
      </w:r>
      <w:r w:rsidR="00BE58C9" w:rsidRPr="00DC4901">
        <w:rPr>
          <w:color w:val="FF0000"/>
          <w:sz w:val="28"/>
          <w:szCs w:val="28"/>
        </w:rPr>
        <w:t xml:space="preserve">правдивый и свободный </w:t>
      </w:r>
      <w:r w:rsidRPr="00DC4901">
        <w:rPr>
          <w:color w:val="FF0000"/>
          <w:sz w:val="28"/>
          <w:szCs w:val="28"/>
        </w:rPr>
        <w:t>р</w:t>
      </w:r>
      <w:r w:rsidR="00BE58C9" w:rsidRPr="00DC4901">
        <w:rPr>
          <w:color w:val="FF0000"/>
          <w:sz w:val="28"/>
          <w:szCs w:val="28"/>
        </w:rPr>
        <w:t>усский язык! Не будь тебя — как не впасть в отчаяние при виде всего,</w:t>
      </w:r>
      <w:r w:rsidRPr="00DC4901">
        <w:rPr>
          <w:color w:val="FF0000"/>
          <w:sz w:val="28"/>
          <w:szCs w:val="28"/>
        </w:rPr>
        <w:t xml:space="preserve"> </w:t>
      </w:r>
      <w:r w:rsidR="00BE58C9" w:rsidRPr="00DC4901">
        <w:rPr>
          <w:color w:val="FF0000"/>
          <w:sz w:val="28"/>
          <w:szCs w:val="28"/>
        </w:rPr>
        <w:t>что</w:t>
      </w:r>
      <w:r w:rsidRPr="00DC4901">
        <w:rPr>
          <w:color w:val="FF0000"/>
          <w:sz w:val="28"/>
          <w:szCs w:val="28"/>
        </w:rPr>
        <w:t xml:space="preserve"> </w:t>
      </w:r>
      <w:r w:rsidR="00BE58C9" w:rsidRPr="00DC4901">
        <w:rPr>
          <w:color w:val="FF0000"/>
          <w:sz w:val="28"/>
          <w:szCs w:val="28"/>
        </w:rPr>
        <w:t>совершается дома? Но нельзя верить, чтобы такой язык не был дан великому</w:t>
      </w:r>
      <w:r w:rsidRPr="00DC4901">
        <w:rPr>
          <w:color w:val="FF0000"/>
          <w:sz w:val="28"/>
          <w:szCs w:val="28"/>
        </w:rPr>
        <w:t xml:space="preserve"> </w:t>
      </w:r>
      <w:r w:rsidR="00BE58C9" w:rsidRPr="00DC4901">
        <w:rPr>
          <w:color w:val="FF0000"/>
          <w:sz w:val="28"/>
          <w:szCs w:val="28"/>
        </w:rPr>
        <w:t>народу</w:t>
      </w:r>
      <w:r w:rsidR="004A70C1" w:rsidRPr="00DC4901">
        <w:rPr>
          <w:color w:val="FF0000"/>
          <w:sz w:val="28"/>
          <w:szCs w:val="28"/>
        </w:rPr>
        <w:t>»</w:t>
      </w:r>
      <w:r w:rsidR="00BE58C9" w:rsidRPr="00DC4901">
        <w:rPr>
          <w:color w:val="FF0000"/>
          <w:sz w:val="28"/>
          <w:szCs w:val="28"/>
        </w:rPr>
        <w:t>!</w:t>
      </w:r>
      <w:r w:rsidR="004A70C1" w:rsidRPr="00DC4901">
        <w:rPr>
          <w:color w:val="FF0000"/>
          <w:sz w:val="28"/>
          <w:szCs w:val="28"/>
        </w:rPr>
        <w:t xml:space="preserve"> (И</w:t>
      </w:r>
      <w:r w:rsidR="00BE58C9" w:rsidRPr="00DC4901">
        <w:rPr>
          <w:color w:val="FF0000"/>
          <w:sz w:val="28"/>
          <w:szCs w:val="28"/>
        </w:rPr>
        <w:t>ван Сергеевич Тургенев</w:t>
      </w:r>
      <w:r w:rsidR="004A70C1" w:rsidRPr="00DC4901">
        <w:rPr>
          <w:color w:val="FF0000"/>
          <w:sz w:val="28"/>
          <w:szCs w:val="28"/>
        </w:rPr>
        <w:t>)</w:t>
      </w:r>
    </w:p>
    <w:p w:rsidR="00906041" w:rsidRPr="00DC4901" w:rsidRDefault="00347AA6" w:rsidP="00DC4901">
      <w:pPr>
        <w:spacing w:line="360" w:lineRule="auto"/>
        <w:rPr>
          <w:sz w:val="28"/>
          <w:szCs w:val="28"/>
        </w:rPr>
      </w:pPr>
      <w:r w:rsidRPr="00DC4901">
        <w:rPr>
          <w:sz w:val="28"/>
          <w:szCs w:val="28"/>
        </w:rPr>
        <w:t xml:space="preserve">      Тема данной работы, возможно, звучит странно</w:t>
      </w:r>
      <w:r w:rsidR="00D575FB" w:rsidRPr="00DC4901">
        <w:rPr>
          <w:sz w:val="28"/>
          <w:szCs w:val="28"/>
        </w:rPr>
        <w:t>:</w:t>
      </w:r>
      <w:r w:rsidRPr="00DC4901">
        <w:rPr>
          <w:sz w:val="28"/>
          <w:szCs w:val="28"/>
        </w:rPr>
        <w:t xml:space="preserve"> «Как живёшь, «великий и могучий»? </w:t>
      </w:r>
      <w:r w:rsidR="00A740AD" w:rsidRPr="00DC4901">
        <w:rPr>
          <w:sz w:val="28"/>
          <w:szCs w:val="28"/>
        </w:rPr>
        <w:t xml:space="preserve">Но это нормально, что </w:t>
      </w:r>
      <w:r w:rsidR="004A70C1" w:rsidRPr="00DC4901">
        <w:rPr>
          <w:sz w:val="28"/>
          <w:szCs w:val="28"/>
        </w:rPr>
        <w:t xml:space="preserve">нас </w:t>
      </w:r>
      <w:r w:rsidRPr="00DC4901">
        <w:rPr>
          <w:sz w:val="28"/>
          <w:szCs w:val="28"/>
        </w:rPr>
        <w:t xml:space="preserve">волнует положение </w:t>
      </w:r>
      <w:r w:rsidR="00A740AD" w:rsidRPr="00DC4901">
        <w:rPr>
          <w:sz w:val="28"/>
          <w:szCs w:val="28"/>
        </w:rPr>
        <w:t xml:space="preserve">русского </w:t>
      </w:r>
      <w:r w:rsidRPr="00DC4901">
        <w:rPr>
          <w:sz w:val="28"/>
          <w:szCs w:val="28"/>
        </w:rPr>
        <w:t xml:space="preserve">языка как в мире, так и в родной школе. </w:t>
      </w:r>
    </w:p>
    <w:p w:rsidR="00347AA6" w:rsidRPr="00DC4901" w:rsidRDefault="00347AA6" w:rsidP="00DC4901">
      <w:pPr>
        <w:spacing w:line="360" w:lineRule="auto"/>
        <w:rPr>
          <w:sz w:val="28"/>
          <w:szCs w:val="28"/>
        </w:rPr>
      </w:pPr>
      <w:r w:rsidRPr="00DC4901">
        <w:rPr>
          <w:sz w:val="28"/>
          <w:szCs w:val="28"/>
        </w:rPr>
        <w:t xml:space="preserve">Поэтому </w:t>
      </w:r>
      <w:r w:rsidRPr="00DC4901">
        <w:rPr>
          <w:b/>
          <w:sz w:val="28"/>
          <w:szCs w:val="28"/>
          <w:u w:val="single"/>
        </w:rPr>
        <w:t>цель</w:t>
      </w:r>
      <w:r w:rsidRPr="00DC4901">
        <w:rPr>
          <w:sz w:val="28"/>
          <w:szCs w:val="28"/>
        </w:rPr>
        <w:t xml:space="preserve"> </w:t>
      </w:r>
      <w:r w:rsidR="004A70C1" w:rsidRPr="00DC4901">
        <w:rPr>
          <w:sz w:val="28"/>
          <w:szCs w:val="28"/>
        </w:rPr>
        <w:t xml:space="preserve">нашей </w:t>
      </w:r>
      <w:r w:rsidRPr="00DC4901">
        <w:rPr>
          <w:sz w:val="28"/>
          <w:szCs w:val="28"/>
        </w:rPr>
        <w:t>работы:</w:t>
      </w:r>
    </w:p>
    <w:p w:rsidR="00682BED" w:rsidRPr="00DC4901" w:rsidRDefault="00682BED" w:rsidP="00DC4901">
      <w:pPr>
        <w:spacing w:line="360" w:lineRule="auto"/>
        <w:rPr>
          <w:sz w:val="28"/>
          <w:szCs w:val="28"/>
        </w:rPr>
      </w:pPr>
    </w:p>
    <w:p w:rsidR="00682BED" w:rsidRPr="00DC4901" w:rsidRDefault="00682BED" w:rsidP="00DC4901">
      <w:pPr>
        <w:pStyle w:val="a5"/>
        <w:numPr>
          <w:ilvl w:val="0"/>
          <w:numId w:val="23"/>
        </w:numPr>
        <w:spacing w:line="360" w:lineRule="auto"/>
        <w:rPr>
          <w:b/>
          <w:sz w:val="28"/>
          <w:szCs w:val="28"/>
        </w:rPr>
      </w:pPr>
      <w:r w:rsidRPr="00DC4901">
        <w:rPr>
          <w:b/>
          <w:sz w:val="28"/>
          <w:szCs w:val="28"/>
        </w:rPr>
        <w:t>привлечь внимание широкой общественности к проблемам современного русского языка</w:t>
      </w:r>
      <w:r w:rsidR="006601D4" w:rsidRPr="00DC4901">
        <w:rPr>
          <w:b/>
          <w:sz w:val="28"/>
          <w:szCs w:val="28"/>
        </w:rPr>
        <w:t>.</w:t>
      </w:r>
    </w:p>
    <w:p w:rsidR="00682BED" w:rsidRPr="00DC4901" w:rsidRDefault="00682BED" w:rsidP="00DC4901">
      <w:pPr>
        <w:spacing w:line="360" w:lineRule="auto"/>
        <w:ind w:left="360"/>
        <w:rPr>
          <w:b/>
          <w:sz w:val="28"/>
          <w:szCs w:val="28"/>
        </w:rPr>
      </w:pPr>
    </w:p>
    <w:p w:rsidR="00682BED" w:rsidRPr="00DC4901" w:rsidRDefault="00682BED" w:rsidP="00DC4901">
      <w:pPr>
        <w:spacing w:line="360" w:lineRule="auto"/>
        <w:rPr>
          <w:b/>
          <w:sz w:val="28"/>
          <w:szCs w:val="28"/>
        </w:rPr>
      </w:pPr>
      <w:r w:rsidRPr="00DC4901">
        <w:rPr>
          <w:b/>
          <w:sz w:val="28"/>
          <w:szCs w:val="28"/>
        </w:rPr>
        <w:t>Задачи</w:t>
      </w:r>
    </w:p>
    <w:p w:rsidR="00682BED" w:rsidRPr="00DC4901" w:rsidRDefault="006462D2" w:rsidP="00DC4901">
      <w:pPr>
        <w:pStyle w:val="a5"/>
        <w:numPr>
          <w:ilvl w:val="0"/>
          <w:numId w:val="24"/>
        </w:numPr>
        <w:spacing w:before="100" w:beforeAutospacing="1" w:after="100" w:afterAutospacing="1" w:line="360" w:lineRule="auto"/>
        <w:jc w:val="both"/>
        <w:rPr>
          <w:sz w:val="28"/>
          <w:szCs w:val="28"/>
        </w:rPr>
      </w:pPr>
      <w:r w:rsidRPr="00DC4901">
        <w:rPr>
          <w:sz w:val="28"/>
          <w:szCs w:val="28"/>
        </w:rPr>
        <w:t xml:space="preserve">Проверить, сохраняет ли современный русский язык в мире те позиции, которые </w:t>
      </w:r>
      <w:r w:rsidR="004A3114" w:rsidRPr="00DC4901">
        <w:rPr>
          <w:sz w:val="28"/>
          <w:szCs w:val="28"/>
        </w:rPr>
        <w:t xml:space="preserve">были им обретены в 19-20 веках; </w:t>
      </w:r>
    </w:p>
    <w:p w:rsidR="007A3131" w:rsidRPr="00DC4901" w:rsidRDefault="004A3114" w:rsidP="00DC4901">
      <w:pPr>
        <w:pStyle w:val="a5"/>
        <w:numPr>
          <w:ilvl w:val="0"/>
          <w:numId w:val="24"/>
        </w:numPr>
        <w:spacing w:before="100" w:beforeAutospacing="1" w:after="100" w:afterAutospacing="1" w:line="360" w:lineRule="auto"/>
        <w:jc w:val="both"/>
        <w:rPr>
          <w:sz w:val="28"/>
          <w:szCs w:val="28"/>
        </w:rPr>
      </w:pPr>
      <w:r w:rsidRPr="00DC4901">
        <w:rPr>
          <w:sz w:val="28"/>
          <w:szCs w:val="28"/>
        </w:rPr>
        <w:t>выяви</w:t>
      </w:r>
      <w:r w:rsidR="00682BED" w:rsidRPr="00DC4901">
        <w:rPr>
          <w:sz w:val="28"/>
          <w:szCs w:val="28"/>
        </w:rPr>
        <w:t>в</w:t>
      </w:r>
      <w:r w:rsidRPr="00DC4901">
        <w:rPr>
          <w:sz w:val="28"/>
          <w:szCs w:val="28"/>
        </w:rPr>
        <w:t xml:space="preserve">, каково  </w:t>
      </w:r>
      <w:r w:rsidR="007A3131" w:rsidRPr="00DC4901">
        <w:rPr>
          <w:sz w:val="28"/>
          <w:szCs w:val="28"/>
        </w:rPr>
        <w:t>мест</w:t>
      </w:r>
      <w:r w:rsidRPr="00DC4901">
        <w:rPr>
          <w:sz w:val="28"/>
          <w:szCs w:val="28"/>
        </w:rPr>
        <w:t>о</w:t>
      </w:r>
      <w:r w:rsidR="007A3131" w:rsidRPr="00DC4901">
        <w:rPr>
          <w:sz w:val="28"/>
          <w:szCs w:val="28"/>
        </w:rPr>
        <w:t xml:space="preserve"> русского языка в системе мировых языков</w:t>
      </w:r>
      <w:r w:rsidRPr="00DC4901">
        <w:rPr>
          <w:sz w:val="28"/>
          <w:szCs w:val="28"/>
        </w:rPr>
        <w:t xml:space="preserve">, установить, существует ли прямая взаимосвязь между положением русского языка в мире и </w:t>
      </w:r>
      <w:r w:rsidR="007A3131" w:rsidRPr="00DC4901">
        <w:rPr>
          <w:sz w:val="28"/>
          <w:szCs w:val="28"/>
        </w:rPr>
        <w:t>состояни</w:t>
      </w:r>
      <w:r w:rsidRPr="00DC4901">
        <w:rPr>
          <w:sz w:val="28"/>
          <w:szCs w:val="28"/>
        </w:rPr>
        <w:t>ем</w:t>
      </w:r>
      <w:r w:rsidR="007A3131" w:rsidRPr="00DC4901">
        <w:rPr>
          <w:sz w:val="28"/>
          <w:szCs w:val="28"/>
        </w:rPr>
        <w:t xml:space="preserve"> </w:t>
      </w:r>
      <w:r w:rsidRPr="00DC4901">
        <w:rPr>
          <w:sz w:val="28"/>
          <w:szCs w:val="28"/>
        </w:rPr>
        <w:t xml:space="preserve">его </w:t>
      </w:r>
      <w:r w:rsidR="007A3131" w:rsidRPr="00DC4901">
        <w:rPr>
          <w:sz w:val="28"/>
          <w:szCs w:val="28"/>
        </w:rPr>
        <w:t xml:space="preserve">в старших классах  отдельно взятой </w:t>
      </w:r>
      <w:r w:rsidR="00107641" w:rsidRPr="00DC4901">
        <w:rPr>
          <w:sz w:val="28"/>
          <w:szCs w:val="28"/>
        </w:rPr>
        <w:t>р</w:t>
      </w:r>
      <w:r w:rsidR="007A3131" w:rsidRPr="00DC4901">
        <w:rPr>
          <w:sz w:val="28"/>
          <w:szCs w:val="28"/>
        </w:rPr>
        <w:t>усскоязычной школы</w:t>
      </w:r>
      <w:r w:rsidR="003D115D" w:rsidRPr="00DC4901">
        <w:rPr>
          <w:sz w:val="28"/>
          <w:szCs w:val="28"/>
        </w:rPr>
        <w:t>.</w:t>
      </w:r>
    </w:p>
    <w:p w:rsidR="00682BED" w:rsidRPr="00DC4901" w:rsidRDefault="00682BED" w:rsidP="00DC4901">
      <w:pPr>
        <w:spacing w:before="100" w:beforeAutospacing="1" w:after="100" w:afterAutospacing="1" w:line="360" w:lineRule="auto"/>
        <w:ind w:left="720"/>
        <w:jc w:val="both"/>
        <w:rPr>
          <w:sz w:val="28"/>
          <w:szCs w:val="28"/>
        </w:rPr>
      </w:pPr>
      <w:r w:rsidRPr="00DC4901">
        <w:rPr>
          <w:sz w:val="28"/>
          <w:szCs w:val="28"/>
        </w:rPr>
        <w:t>Для решения данных задач необходимо:</w:t>
      </w:r>
    </w:p>
    <w:p w:rsidR="004A70C1" w:rsidRPr="00DC4901" w:rsidRDefault="004A70C1" w:rsidP="00DC4901">
      <w:pPr>
        <w:pStyle w:val="a5"/>
        <w:numPr>
          <w:ilvl w:val="0"/>
          <w:numId w:val="24"/>
        </w:numPr>
        <w:spacing w:before="100" w:beforeAutospacing="1" w:after="100" w:afterAutospacing="1" w:line="360" w:lineRule="auto"/>
        <w:jc w:val="both"/>
        <w:rPr>
          <w:sz w:val="28"/>
          <w:szCs w:val="28"/>
        </w:rPr>
      </w:pPr>
      <w:r w:rsidRPr="00DC4901">
        <w:rPr>
          <w:b/>
          <w:kern w:val="36"/>
          <w:sz w:val="28"/>
          <w:szCs w:val="28"/>
        </w:rPr>
        <w:t>Из</w:t>
      </w:r>
      <w:r w:rsidR="006F0973" w:rsidRPr="00DC4901">
        <w:rPr>
          <w:kern w:val="36"/>
          <w:sz w:val="28"/>
          <w:szCs w:val="28"/>
        </w:rPr>
        <w:t>уч</w:t>
      </w:r>
      <w:r w:rsidR="004A3114" w:rsidRPr="00DC4901">
        <w:rPr>
          <w:kern w:val="36"/>
          <w:sz w:val="28"/>
          <w:szCs w:val="28"/>
        </w:rPr>
        <w:t>ить</w:t>
      </w:r>
      <w:r w:rsidR="006F0973" w:rsidRPr="00DC4901">
        <w:rPr>
          <w:kern w:val="36"/>
          <w:sz w:val="28"/>
          <w:szCs w:val="28"/>
        </w:rPr>
        <w:t xml:space="preserve"> книг</w:t>
      </w:r>
      <w:r w:rsidR="004A3114" w:rsidRPr="00DC4901">
        <w:rPr>
          <w:kern w:val="36"/>
          <w:sz w:val="28"/>
          <w:szCs w:val="28"/>
        </w:rPr>
        <w:t>у</w:t>
      </w:r>
      <w:r w:rsidR="006F0973" w:rsidRPr="00DC4901">
        <w:rPr>
          <w:kern w:val="36"/>
          <w:sz w:val="28"/>
          <w:szCs w:val="28"/>
        </w:rPr>
        <w:t xml:space="preserve"> Арефьева Александра Леонардовича (</w:t>
      </w:r>
      <w:r w:rsidR="006F0973" w:rsidRPr="00DC4901">
        <w:rPr>
          <w:sz w:val="28"/>
          <w:szCs w:val="28"/>
        </w:rPr>
        <w:t xml:space="preserve">зам. директора по научной работе Центра социологических исследований Минобрнауки России) </w:t>
      </w:r>
      <w:r w:rsidR="000F1C7F" w:rsidRPr="00DC4901">
        <w:rPr>
          <w:sz w:val="28"/>
          <w:szCs w:val="28"/>
        </w:rPr>
        <w:t xml:space="preserve"> «Русский язык на рубеже XX-ХХI веков». </w:t>
      </w:r>
      <w:r w:rsidR="00BE58C9" w:rsidRPr="00DC4901">
        <w:rPr>
          <w:sz w:val="28"/>
          <w:szCs w:val="28"/>
        </w:rPr>
        <w:t xml:space="preserve"> </w:t>
      </w:r>
      <w:r w:rsidR="000F1C7F" w:rsidRPr="00DC4901">
        <w:rPr>
          <w:sz w:val="28"/>
          <w:szCs w:val="28"/>
        </w:rPr>
        <w:t xml:space="preserve">[Электронный ресурс]. — М.: Центр социального прогнозирования </w:t>
      </w:r>
      <w:r w:rsidR="000F1C7F" w:rsidRPr="00DC4901">
        <w:rPr>
          <w:sz w:val="28"/>
          <w:szCs w:val="28"/>
        </w:rPr>
        <w:lastRenderedPageBreak/>
        <w:t>и маркетинга, 2012. – 482 стр. 1 CD ROM. ISBN 978-5-906001-12-2);</w:t>
      </w:r>
      <w:r w:rsidR="006F0973" w:rsidRPr="00DC4901">
        <w:rPr>
          <w:sz w:val="28"/>
          <w:szCs w:val="28"/>
        </w:rPr>
        <w:t xml:space="preserve"> </w:t>
      </w:r>
      <w:hyperlink r:id="rId10" w:history="1">
        <w:r w:rsidR="006F0973" w:rsidRPr="00DC4901">
          <w:rPr>
            <w:rStyle w:val="a9"/>
            <w:color w:val="auto"/>
            <w:sz w:val="28"/>
            <w:szCs w:val="28"/>
          </w:rPr>
          <w:t>http://www.isras.ru/publ.html?id=2503</w:t>
        </w:r>
      </w:hyperlink>
      <w:r w:rsidR="00C85A09" w:rsidRPr="00DC4901">
        <w:rPr>
          <w:rStyle w:val="a9"/>
          <w:color w:val="auto"/>
          <w:sz w:val="28"/>
          <w:szCs w:val="28"/>
        </w:rPr>
        <w:t xml:space="preserve"> </w:t>
      </w:r>
      <w:r w:rsidR="006F0973" w:rsidRPr="00DC4901">
        <w:rPr>
          <w:sz w:val="28"/>
          <w:szCs w:val="28"/>
        </w:rPr>
        <w:t xml:space="preserve">  (Институт социологии Российской Академии Наук)</w:t>
      </w:r>
      <w:r w:rsidR="004A3114" w:rsidRPr="00DC4901">
        <w:rPr>
          <w:sz w:val="28"/>
          <w:szCs w:val="28"/>
        </w:rPr>
        <w:t xml:space="preserve">;  </w:t>
      </w:r>
    </w:p>
    <w:p w:rsidR="003D115D" w:rsidRPr="00DC4901" w:rsidRDefault="004A70C1" w:rsidP="00DC4901">
      <w:pPr>
        <w:pStyle w:val="a5"/>
        <w:numPr>
          <w:ilvl w:val="0"/>
          <w:numId w:val="24"/>
        </w:numPr>
        <w:spacing w:before="100" w:beforeAutospacing="1" w:after="100" w:afterAutospacing="1" w:line="360" w:lineRule="auto"/>
        <w:jc w:val="both"/>
        <w:rPr>
          <w:sz w:val="28"/>
          <w:szCs w:val="28"/>
        </w:rPr>
      </w:pPr>
      <w:r w:rsidRPr="00DC4901">
        <w:rPr>
          <w:sz w:val="28"/>
          <w:szCs w:val="28"/>
        </w:rPr>
        <w:t>П</w:t>
      </w:r>
      <w:r w:rsidR="003D115D" w:rsidRPr="00DC4901">
        <w:rPr>
          <w:sz w:val="28"/>
          <w:szCs w:val="28"/>
        </w:rPr>
        <w:t>рове</w:t>
      </w:r>
      <w:r w:rsidR="004A3114" w:rsidRPr="00DC4901">
        <w:rPr>
          <w:sz w:val="28"/>
          <w:szCs w:val="28"/>
        </w:rPr>
        <w:t xml:space="preserve">сти </w:t>
      </w:r>
      <w:r w:rsidR="003D115D" w:rsidRPr="00DC4901">
        <w:rPr>
          <w:sz w:val="28"/>
          <w:szCs w:val="28"/>
        </w:rPr>
        <w:t xml:space="preserve"> анкетировани</w:t>
      </w:r>
      <w:r w:rsidR="004A3114" w:rsidRPr="00DC4901">
        <w:rPr>
          <w:sz w:val="28"/>
          <w:szCs w:val="28"/>
        </w:rPr>
        <w:t>е</w:t>
      </w:r>
      <w:r w:rsidR="003D115D" w:rsidRPr="00DC4901">
        <w:rPr>
          <w:sz w:val="28"/>
          <w:szCs w:val="28"/>
        </w:rPr>
        <w:t xml:space="preserve"> обучающихся 8-11 классов на предмет отношения к русскому языку</w:t>
      </w:r>
      <w:r w:rsidR="000F1C7F" w:rsidRPr="00DC4901">
        <w:rPr>
          <w:sz w:val="28"/>
          <w:szCs w:val="28"/>
        </w:rPr>
        <w:t xml:space="preserve"> и важности с их точки зрения данного учебного предмета</w:t>
      </w:r>
      <w:r w:rsidR="00FA0F56" w:rsidRPr="00DC4901">
        <w:rPr>
          <w:sz w:val="28"/>
          <w:szCs w:val="28"/>
        </w:rPr>
        <w:t>, проанализировать и обобщить данные</w:t>
      </w:r>
      <w:r w:rsidR="000F1C7F" w:rsidRPr="00DC4901">
        <w:rPr>
          <w:sz w:val="28"/>
          <w:szCs w:val="28"/>
        </w:rPr>
        <w:t xml:space="preserve">; </w:t>
      </w:r>
    </w:p>
    <w:p w:rsidR="003D115D" w:rsidRPr="00DC4901" w:rsidRDefault="000F1C7F" w:rsidP="00DC4901">
      <w:pPr>
        <w:pStyle w:val="a5"/>
        <w:numPr>
          <w:ilvl w:val="0"/>
          <w:numId w:val="24"/>
        </w:numPr>
        <w:spacing w:before="100" w:beforeAutospacing="1" w:after="100" w:afterAutospacing="1" w:line="360" w:lineRule="auto"/>
        <w:rPr>
          <w:sz w:val="28"/>
          <w:szCs w:val="28"/>
        </w:rPr>
      </w:pPr>
      <w:r w:rsidRPr="00DC4901">
        <w:rPr>
          <w:sz w:val="28"/>
          <w:szCs w:val="28"/>
        </w:rPr>
        <w:t>И</w:t>
      </w:r>
      <w:r w:rsidR="003D115D" w:rsidRPr="00DC4901">
        <w:rPr>
          <w:sz w:val="28"/>
          <w:szCs w:val="28"/>
        </w:rPr>
        <w:t>зуч</w:t>
      </w:r>
      <w:r w:rsidR="004A3114" w:rsidRPr="00DC4901">
        <w:rPr>
          <w:sz w:val="28"/>
          <w:szCs w:val="28"/>
        </w:rPr>
        <w:t>ить</w:t>
      </w:r>
      <w:r w:rsidR="003D115D" w:rsidRPr="00DC4901">
        <w:rPr>
          <w:sz w:val="28"/>
          <w:szCs w:val="28"/>
        </w:rPr>
        <w:t xml:space="preserve"> учебн</w:t>
      </w:r>
      <w:r w:rsidR="004A3114" w:rsidRPr="00DC4901">
        <w:rPr>
          <w:sz w:val="28"/>
          <w:szCs w:val="28"/>
        </w:rPr>
        <w:t>ый</w:t>
      </w:r>
      <w:r w:rsidR="003D115D" w:rsidRPr="00DC4901">
        <w:rPr>
          <w:sz w:val="28"/>
          <w:szCs w:val="28"/>
        </w:rPr>
        <w:t xml:space="preserve"> план М</w:t>
      </w:r>
      <w:r w:rsidRPr="00DC4901">
        <w:rPr>
          <w:sz w:val="28"/>
          <w:szCs w:val="28"/>
        </w:rPr>
        <w:t>К</w:t>
      </w:r>
      <w:r w:rsidR="003D115D" w:rsidRPr="00DC4901">
        <w:rPr>
          <w:sz w:val="28"/>
          <w:szCs w:val="28"/>
        </w:rPr>
        <w:t>ОУ</w:t>
      </w:r>
      <w:r w:rsidRPr="00DC4901">
        <w:rPr>
          <w:sz w:val="28"/>
          <w:szCs w:val="28"/>
        </w:rPr>
        <w:t xml:space="preserve"> «Тельмановская </w:t>
      </w:r>
      <w:r w:rsidR="003D115D" w:rsidRPr="00DC4901">
        <w:rPr>
          <w:sz w:val="28"/>
          <w:szCs w:val="28"/>
        </w:rPr>
        <w:t xml:space="preserve"> СОШ</w:t>
      </w:r>
      <w:r w:rsidRPr="00DC4901">
        <w:rPr>
          <w:sz w:val="28"/>
          <w:szCs w:val="28"/>
        </w:rPr>
        <w:t xml:space="preserve">», </w:t>
      </w:r>
      <w:r w:rsidR="004A3114" w:rsidRPr="00DC4901">
        <w:rPr>
          <w:sz w:val="28"/>
          <w:szCs w:val="28"/>
        </w:rPr>
        <w:t>про</w:t>
      </w:r>
      <w:r w:rsidRPr="00DC4901">
        <w:rPr>
          <w:sz w:val="28"/>
          <w:szCs w:val="28"/>
        </w:rPr>
        <w:t>анализ</w:t>
      </w:r>
      <w:r w:rsidR="004A3114" w:rsidRPr="00DC4901">
        <w:rPr>
          <w:sz w:val="28"/>
          <w:szCs w:val="28"/>
        </w:rPr>
        <w:t>ировать</w:t>
      </w:r>
      <w:r w:rsidRPr="00DC4901">
        <w:rPr>
          <w:sz w:val="28"/>
          <w:szCs w:val="28"/>
        </w:rPr>
        <w:t xml:space="preserve"> </w:t>
      </w:r>
      <w:r w:rsidR="003D115D" w:rsidRPr="00DC4901">
        <w:rPr>
          <w:sz w:val="28"/>
          <w:szCs w:val="28"/>
        </w:rPr>
        <w:t>составляющ</w:t>
      </w:r>
      <w:r w:rsidR="004A3114" w:rsidRPr="00DC4901">
        <w:rPr>
          <w:sz w:val="28"/>
          <w:szCs w:val="28"/>
        </w:rPr>
        <w:t>ую</w:t>
      </w:r>
      <w:r w:rsidRPr="00DC4901">
        <w:rPr>
          <w:sz w:val="28"/>
          <w:szCs w:val="28"/>
        </w:rPr>
        <w:t xml:space="preserve"> </w:t>
      </w:r>
      <w:r w:rsidR="003D115D" w:rsidRPr="00DC4901">
        <w:rPr>
          <w:sz w:val="28"/>
          <w:szCs w:val="28"/>
        </w:rPr>
        <w:t xml:space="preserve"> в нем предмета «Русский язык»</w:t>
      </w:r>
      <w:r w:rsidR="00FA0F56" w:rsidRPr="00DC4901">
        <w:rPr>
          <w:sz w:val="28"/>
          <w:szCs w:val="28"/>
        </w:rPr>
        <w:t>;</w:t>
      </w:r>
    </w:p>
    <w:p w:rsidR="00FA0F56" w:rsidRPr="00DC4901" w:rsidRDefault="00FA0F56" w:rsidP="00DC4901">
      <w:pPr>
        <w:pStyle w:val="a5"/>
        <w:numPr>
          <w:ilvl w:val="0"/>
          <w:numId w:val="24"/>
        </w:numPr>
        <w:spacing w:before="100" w:beforeAutospacing="1" w:after="100" w:afterAutospacing="1" w:line="360" w:lineRule="auto"/>
        <w:rPr>
          <w:sz w:val="28"/>
          <w:szCs w:val="28"/>
        </w:rPr>
      </w:pPr>
      <w:r w:rsidRPr="00DC4901">
        <w:rPr>
          <w:sz w:val="28"/>
          <w:szCs w:val="28"/>
        </w:rPr>
        <w:t>Выявить некоторые</w:t>
      </w:r>
      <w:r w:rsidR="00716975" w:rsidRPr="00DC4901">
        <w:rPr>
          <w:sz w:val="28"/>
          <w:szCs w:val="28"/>
        </w:rPr>
        <w:t xml:space="preserve"> черты</w:t>
      </w:r>
      <w:r w:rsidRPr="00DC4901">
        <w:rPr>
          <w:sz w:val="28"/>
          <w:szCs w:val="28"/>
        </w:rPr>
        <w:t xml:space="preserve">, свидетельствующие о </w:t>
      </w:r>
      <w:r w:rsidR="00716975" w:rsidRPr="00DC4901">
        <w:rPr>
          <w:sz w:val="28"/>
          <w:szCs w:val="28"/>
        </w:rPr>
        <w:t xml:space="preserve">положении современного </w:t>
      </w:r>
      <w:r w:rsidR="004A70C1" w:rsidRPr="00DC4901">
        <w:rPr>
          <w:sz w:val="28"/>
          <w:szCs w:val="28"/>
        </w:rPr>
        <w:t xml:space="preserve">русского </w:t>
      </w:r>
      <w:r w:rsidRPr="00DC4901">
        <w:rPr>
          <w:sz w:val="28"/>
          <w:szCs w:val="28"/>
        </w:rPr>
        <w:t xml:space="preserve"> языка</w:t>
      </w:r>
      <w:r w:rsidR="004A70C1" w:rsidRPr="00DC4901">
        <w:rPr>
          <w:sz w:val="28"/>
          <w:szCs w:val="28"/>
        </w:rPr>
        <w:t xml:space="preserve"> и предположить пути выхода из сложившейся ситуации</w:t>
      </w:r>
      <w:r w:rsidRPr="00DC4901">
        <w:rPr>
          <w:sz w:val="28"/>
          <w:szCs w:val="28"/>
        </w:rPr>
        <w:t xml:space="preserve">. </w:t>
      </w:r>
    </w:p>
    <w:p w:rsidR="00716975" w:rsidRPr="00DC4901" w:rsidRDefault="00716975" w:rsidP="00DC4901">
      <w:pPr>
        <w:spacing w:before="100" w:beforeAutospacing="1" w:after="100" w:afterAutospacing="1" w:line="360" w:lineRule="auto"/>
        <w:rPr>
          <w:sz w:val="28"/>
          <w:szCs w:val="28"/>
        </w:rPr>
      </w:pPr>
      <w:r w:rsidRPr="00DC4901">
        <w:rPr>
          <w:b/>
          <w:sz w:val="28"/>
          <w:szCs w:val="28"/>
        </w:rPr>
        <w:t>ГИПОТЕЗА</w:t>
      </w:r>
      <w:r w:rsidRPr="00DC4901">
        <w:rPr>
          <w:sz w:val="28"/>
          <w:szCs w:val="28"/>
        </w:rPr>
        <w:t xml:space="preserve">:  Состояние современного русского языка </w:t>
      </w:r>
      <w:r w:rsidR="0082585D" w:rsidRPr="00DC4901">
        <w:rPr>
          <w:sz w:val="28"/>
          <w:szCs w:val="28"/>
        </w:rPr>
        <w:t>можно назвать кризисным. Эта ситуация в полной мере отражается в языке учащихся школы.</w:t>
      </w:r>
    </w:p>
    <w:p w:rsidR="00A740AD" w:rsidRPr="00DC4901" w:rsidRDefault="00A740AD" w:rsidP="00DC4901">
      <w:pPr>
        <w:spacing w:line="360" w:lineRule="auto"/>
        <w:jc w:val="both"/>
        <w:rPr>
          <w:b/>
          <w:sz w:val="28"/>
          <w:szCs w:val="28"/>
        </w:rPr>
      </w:pPr>
      <w:r w:rsidRPr="00DC4901">
        <w:rPr>
          <w:b/>
          <w:sz w:val="28"/>
          <w:szCs w:val="28"/>
        </w:rPr>
        <w:t>Объект исследования:</w:t>
      </w:r>
    </w:p>
    <w:p w:rsidR="00A740AD" w:rsidRPr="00DC4901" w:rsidRDefault="00A740AD" w:rsidP="00DC4901">
      <w:pPr>
        <w:pStyle w:val="a5"/>
        <w:numPr>
          <w:ilvl w:val="0"/>
          <w:numId w:val="8"/>
        </w:numPr>
        <w:spacing w:line="360" w:lineRule="auto"/>
        <w:jc w:val="both"/>
        <w:rPr>
          <w:sz w:val="28"/>
          <w:szCs w:val="28"/>
        </w:rPr>
      </w:pPr>
      <w:r w:rsidRPr="00DC4901">
        <w:rPr>
          <w:sz w:val="28"/>
          <w:szCs w:val="28"/>
        </w:rPr>
        <w:t>русский язык как один из мировых языков и как предмет общеобразовательного курса современной российской школы.</w:t>
      </w:r>
    </w:p>
    <w:p w:rsidR="00A740AD" w:rsidRPr="00DC4901" w:rsidRDefault="00347AA6" w:rsidP="00DC4901">
      <w:pPr>
        <w:spacing w:before="100" w:beforeAutospacing="1" w:after="100" w:afterAutospacing="1" w:line="360" w:lineRule="auto"/>
        <w:jc w:val="both"/>
        <w:rPr>
          <w:sz w:val="28"/>
          <w:szCs w:val="28"/>
        </w:rPr>
      </w:pPr>
      <w:r w:rsidRPr="00DC4901">
        <w:rPr>
          <w:b/>
          <w:sz w:val="28"/>
          <w:szCs w:val="28"/>
        </w:rPr>
        <w:t>Методы исследования</w:t>
      </w:r>
      <w:r w:rsidRPr="00DC4901">
        <w:rPr>
          <w:sz w:val="28"/>
          <w:szCs w:val="28"/>
        </w:rPr>
        <w:t>:</w:t>
      </w:r>
    </w:p>
    <w:p w:rsidR="00E5569A" w:rsidRPr="00DC4901" w:rsidRDefault="00E5569A" w:rsidP="00DC4901">
      <w:pPr>
        <w:pStyle w:val="a5"/>
        <w:numPr>
          <w:ilvl w:val="0"/>
          <w:numId w:val="22"/>
        </w:numPr>
        <w:spacing w:before="100" w:beforeAutospacing="1" w:after="100" w:afterAutospacing="1" w:line="360" w:lineRule="auto"/>
        <w:jc w:val="both"/>
        <w:rPr>
          <w:sz w:val="28"/>
          <w:szCs w:val="28"/>
        </w:rPr>
      </w:pPr>
      <w:r w:rsidRPr="00DC4901">
        <w:rPr>
          <w:sz w:val="28"/>
          <w:szCs w:val="28"/>
        </w:rPr>
        <w:t>наблюдение за речевым поведением обучающихся старших классов;</w:t>
      </w:r>
    </w:p>
    <w:p w:rsidR="00A740AD" w:rsidRPr="00DC4901" w:rsidRDefault="00347AA6" w:rsidP="00DC4901">
      <w:pPr>
        <w:pStyle w:val="a5"/>
        <w:numPr>
          <w:ilvl w:val="0"/>
          <w:numId w:val="22"/>
        </w:numPr>
        <w:spacing w:before="100" w:beforeAutospacing="1" w:after="100" w:afterAutospacing="1" w:line="360" w:lineRule="auto"/>
        <w:jc w:val="both"/>
        <w:rPr>
          <w:sz w:val="28"/>
          <w:szCs w:val="28"/>
        </w:rPr>
      </w:pPr>
      <w:r w:rsidRPr="00DC4901">
        <w:rPr>
          <w:sz w:val="28"/>
          <w:szCs w:val="28"/>
        </w:rPr>
        <w:t xml:space="preserve">анкетирование </w:t>
      </w:r>
      <w:r w:rsidR="000F1C7F" w:rsidRPr="00DC4901">
        <w:rPr>
          <w:sz w:val="28"/>
          <w:szCs w:val="28"/>
        </w:rPr>
        <w:t>обучающихся 8-11 классов МКОУ «Тельманов</w:t>
      </w:r>
      <w:r w:rsidR="00462825" w:rsidRPr="00DC4901">
        <w:rPr>
          <w:sz w:val="28"/>
          <w:szCs w:val="28"/>
        </w:rPr>
        <w:t>с</w:t>
      </w:r>
      <w:r w:rsidR="000F1C7F" w:rsidRPr="00DC4901">
        <w:rPr>
          <w:sz w:val="28"/>
          <w:szCs w:val="28"/>
        </w:rPr>
        <w:t>ка</w:t>
      </w:r>
      <w:r w:rsidR="00A740AD" w:rsidRPr="00DC4901">
        <w:rPr>
          <w:sz w:val="28"/>
          <w:szCs w:val="28"/>
        </w:rPr>
        <w:t>я</w:t>
      </w:r>
      <w:r w:rsidR="000F1C7F" w:rsidRPr="00DC4901">
        <w:rPr>
          <w:sz w:val="28"/>
          <w:szCs w:val="28"/>
        </w:rPr>
        <w:t xml:space="preserve"> СОШ»</w:t>
      </w:r>
      <w:r w:rsidRPr="00DC4901">
        <w:rPr>
          <w:sz w:val="28"/>
          <w:szCs w:val="28"/>
        </w:rPr>
        <w:t>;</w:t>
      </w:r>
    </w:p>
    <w:p w:rsidR="00A740AD" w:rsidRPr="00DC4901" w:rsidRDefault="00347AA6" w:rsidP="00DC4901">
      <w:pPr>
        <w:pStyle w:val="a5"/>
        <w:numPr>
          <w:ilvl w:val="0"/>
          <w:numId w:val="22"/>
        </w:numPr>
        <w:spacing w:before="100" w:beforeAutospacing="1" w:after="100" w:afterAutospacing="1" w:line="360" w:lineRule="auto"/>
        <w:jc w:val="both"/>
        <w:rPr>
          <w:sz w:val="28"/>
          <w:szCs w:val="28"/>
        </w:rPr>
      </w:pPr>
      <w:r w:rsidRPr="00DC4901">
        <w:rPr>
          <w:sz w:val="28"/>
          <w:szCs w:val="28"/>
        </w:rPr>
        <w:t xml:space="preserve">поиск и </w:t>
      </w:r>
      <w:r w:rsidR="00A740AD" w:rsidRPr="00DC4901">
        <w:rPr>
          <w:sz w:val="28"/>
          <w:szCs w:val="28"/>
        </w:rPr>
        <w:t>от</w:t>
      </w:r>
      <w:r w:rsidRPr="00DC4901">
        <w:rPr>
          <w:sz w:val="28"/>
          <w:szCs w:val="28"/>
        </w:rPr>
        <w:t>бор необходимой информации из печатных и интернет-источников;</w:t>
      </w:r>
    </w:p>
    <w:p w:rsidR="00347AA6" w:rsidRPr="00DC4901" w:rsidRDefault="00347AA6" w:rsidP="00DC4901">
      <w:pPr>
        <w:pStyle w:val="a5"/>
        <w:numPr>
          <w:ilvl w:val="0"/>
          <w:numId w:val="22"/>
        </w:numPr>
        <w:spacing w:before="100" w:beforeAutospacing="1" w:after="100" w:afterAutospacing="1" w:line="360" w:lineRule="auto"/>
        <w:jc w:val="both"/>
        <w:rPr>
          <w:sz w:val="28"/>
          <w:szCs w:val="28"/>
        </w:rPr>
      </w:pPr>
      <w:r w:rsidRPr="00DC4901">
        <w:rPr>
          <w:sz w:val="28"/>
          <w:szCs w:val="28"/>
        </w:rPr>
        <w:t xml:space="preserve"> подбор </w:t>
      </w:r>
      <w:r w:rsidR="000F1C7F" w:rsidRPr="00DC4901">
        <w:rPr>
          <w:sz w:val="28"/>
          <w:szCs w:val="28"/>
        </w:rPr>
        <w:t xml:space="preserve">и создание </w:t>
      </w:r>
      <w:r w:rsidRPr="00DC4901">
        <w:rPr>
          <w:sz w:val="28"/>
          <w:szCs w:val="28"/>
        </w:rPr>
        <w:t>иллюстративного материала.</w:t>
      </w:r>
    </w:p>
    <w:p w:rsidR="007E6829" w:rsidRPr="00DC4901" w:rsidRDefault="007E6829" w:rsidP="00DC4901">
      <w:pPr>
        <w:spacing w:before="100" w:beforeAutospacing="1" w:after="100" w:afterAutospacing="1" w:line="360" w:lineRule="auto"/>
        <w:jc w:val="center"/>
        <w:rPr>
          <w:b/>
          <w:sz w:val="28"/>
          <w:szCs w:val="28"/>
        </w:rPr>
      </w:pPr>
    </w:p>
    <w:p w:rsidR="007E6829" w:rsidRPr="00DC4901" w:rsidRDefault="007E6829" w:rsidP="00DC4901">
      <w:pPr>
        <w:spacing w:before="100" w:beforeAutospacing="1" w:after="100" w:afterAutospacing="1" w:line="360" w:lineRule="auto"/>
        <w:jc w:val="center"/>
        <w:rPr>
          <w:b/>
          <w:sz w:val="28"/>
          <w:szCs w:val="28"/>
        </w:rPr>
      </w:pPr>
    </w:p>
    <w:p w:rsidR="00682BED" w:rsidRPr="00DC4901" w:rsidRDefault="00682BED" w:rsidP="00DC4901">
      <w:pPr>
        <w:spacing w:before="100" w:beforeAutospacing="1" w:after="100" w:afterAutospacing="1" w:line="360" w:lineRule="auto"/>
        <w:jc w:val="center"/>
        <w:rPr>
          <w:b/>
          <w:sz w:val="28"/>
          <w:szCs w:val="28"/>
        </w:rPr>
      </w:pPr>
      <w:r w:rsidRPr="00DC4901">
        <w:rPr>
          <w:b/>
          <w:sz w:val="28"/>
          <w:szCs w:val="28"/>
        </w:rPr>
        <w:lastRenderedPageBreak/>
        <w:t>Аннотация исследовательского проекта</w:t>
      </w:r>
    </w:p>
    <w:p w:rsidR="00B24E00" w:rsidRPr="00DC4901" w:rsidRDefault="00B24E00" w:rsidP="00DC4901">
      <w:pPr>
        <w:spacing w:before="100" w:beforeAutospacing="1" w:after="100" w:afterAutospacing="1" w:line="360" w:lineRule="auto"/>
        <w:jc w:val="both"/>
        <w:rPr>
          <w:sz w:val="28"/>
          <w:szCs w:val="28"/>
        </w:rPr>
      </w:pPr>
      <w:r w:rsidRPr="00DC4901">
        <w:rPr>
          <w:sz w:val="28"/>
          <w:szCs w:val="28"/>
        </w:rPr>
        <w:t xml:space="preserve">      </w:t>
      </w:r>
      <w:r w:rsidR="00682BED" w:rsidRPr="00DC4901">
        <w:rPr>
          <w:sz w:val="28"/>
          <w:szCs w:val="28"/>
        </w:rPr>
        <w:t xml:space="preserve">Данный исследовательский проект </w:t>
      </w:r>
      <w:r w:rsidR="00903AD1" w:rsidRPr="00DC4901">
        <w:rPr>
          <w:sz w:val="28"/>
          <w:szCs w:val="28"/>
        </w:rPr>
        <w:t>является внутришкольным,  личным, межпредметным (русский язык, литература, история, социология, информатика, математика), длительным (учебный год). Проект направлен на решение исследовательской проблемы с заранее неизвестным решением. Тема проекта актуальна, практически полезна и представляет интерес в научном отношении.</w:t>
      </w:r>
      <w:r w:rsidRPr="00DC4901">
        <w:rPr>
          <w:sz w:val="28"/>
          <w:szCs w:val="28"/>
        </w:rPr>
        <w:t xml:space="preserve"> Основой проекта является «Образовательный стандарт основного общего образования по русскому языку», который</w:t>
      </w:r>
      <w:r w:rsidR="007E6829" w:rsidRPr="00DC4901">
        <w:rPr>
          <w:sz w:val="28"/>
          <w:szCs w:val="28"/>
        </w:rPr>
        <w:t xml:space="preserve">, как и </w:t>
      </w:r>
      <w:r w:rsidR="00CD7583" w:rsidRPr="00DC4901">
        <w:rPr>
          <w:sz w:val="28"/>
          <w:szCs w:val="28"/>
        </w:rPr>
        <w:t xml:space="preserve">наш </w:t>
      </w:r>
      <w:r w:rsidR="007E6829" w:rsidRPr="00DC4901">
        <w:rPr>
          <w:sz w:val="28"/>
          <w:szCs w:val="28"/>
        </w:rPr>
        <w:t xml:space="preserve">проект, </w:t>
      </w:r>
      <w:r w:rsidRPr="00DC4901">
        <w:rPr>
          <w:bCs/>
          <w:iCs/>
          <w:sz w:val="28"/>
          <w:szCs w:val="28"/>
        </w:rPr>
        <w:t>направлен на достижение следующих целей:</w:t>
      </w:r>
    </w:p>
    <w:p w:rsidR="00B24E00" w:rsidRPr="00DC4901" w:rsidRDefault="00B24E00" w:rsidP="00DC4901">
      <w:pPr>
        <w:pStyle w:val="af"/>
        <w:numPr>
          <w:ilvl w:val="0"/>
          <w:numId w:val="25"/>
        </w:numPr>
        <w:spacing w:line="360" w:lineRule="auto"/>
        <w:jc w:val="both"/>
        <w:rPr>
          <w:sz w:val="28"/>
          <w:szCs w:val="28"/>
        </w:rPr>
      </w:pPr>
      <w:r w:rsidRPr="00DC4901">
        <w:rPr>
          <w:b/>
          <w:bCs/>
          <w:iCs/>
          <w:sz w:val="28"/>
          <w:szCs w:val="28"/>
        </w:rPr>
        <w:t xml:space="preserve">воспитание </w:t>
      </w:r>
      <w:r w:rsidRPr="00DC4901">
        <w:rPr>
          <w:iCs/>
          <w:sz w:val="28"/>
          <w:szCs w:val="28"/>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24E00" w:rsidRPr="00DC4901" w:rsidRDefault="00B24E00" w:rsidP="00DC4901">
      <w:pPr>
        <w:pStyle w:val="af"/>
        <w:numPr>
          <w:ilvl w:val="0"/>
          <w:numId w:val="25"/>
        </w:numPr>
        <w:spacing w:line="360" w:lineRule="auto"/>
        <w:jc w:val="both"/>
        <w:rPr>
          <w:sz w:val="28"/>
          <w:szCs w:val="28"/>
        </w:rPr>
      </w:pPr>
      <w:r w:rsidRPr="00DC4901">
        <w:rPr>
          <w:b/>
          <w:bCs/>
          <w:iCs/>
          <w:sz w:val="28"/>
          <w:szCs w:val="28"/>
        </w:rPr>
        <w:t xml:space="preserve">развитие </w:t>
      </w:r>
      <w:r w:rsidRPr="00DC4901">
        <w:rPr>
          <w:iCs/>
          <w:sz w:val="28"/>
          <w:szCs w:val="28"/>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B24E00" w:rsidRPr="00DC4901" w:rsidRDefault="00B24E00" w:rsidP="00DC4901">
      <w:pPr>
        <w:pStyle w:val="af"/>
        <w:numPr>
          <w:ilvl w:val="0"/>
          <w:numId w:val="25"/>
        </w:numPr>
        <w:spacing w:line="360" w:lineRule="auto"/>
        <w:jc w:val="both"/>
        <w:rPr>
          <w:sz w:val="28"/>
          <w:szCs w:val="28"/>
        </w:rPr>
      </w:pPr>
      <w:r w:rsidRPr="00DC4901">
        <w:rPr>
          <w:b/>
          <w:bCs/>
          <w:iCs/>
          <w:sz w:val="28"/>
          <w:szCs w:val="28"/>
        </w:rPr>
        <w:t xml:space="preserve">освоение </w:t>
      </w:r>
      <w:r w:rsidRPr="00DC4901">
        <w:rPr>
          <w:iCs/>
          <w:sz w:val="28"/>
          <w:szCs w:val="28"/>
        </w:rPr>
        <w:t>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B24E00" w:rsidRPr="00DC4901" w:rsidRDefault="00B24E00" w:rsidP="00DC4901">
      <w:pPr>
        <w:pStyle w:val="af"/>
        <w:numPr>
          <w:ilvl w:val="0"/>
          <w:numId w:val="25"/>
        </w:numPr>
        <w:spacing w:line="360" w:lineRule="auto"/>
        <w:jc w:val="both"/>
        <w:rPr>
          <w:sz w:val="28"/>
          <w:szCs w:val="28"/>
        </w:rPr>
      </w:pPr>
      <w:r w:rsidRPr="00DC4901">
        <w:rPr>
          <w:b/>
          <w:bCs/>
          <w:iCs/>
          <w:sz w:val="28"/>
          <w:szCs w:val="28"/>
        </w:rPr>
        <w:t xml:space="preserve">формирование </w:t>
      </w:r>
      <w:r w:rsidRPr="00DC4901">
        <w:rPr>
          <w:iCs/>
          <w:sz w:val="28"/>
          <w:szCs w:val="28"/>
        </w:rPr>
        <w:t>умений опознавать, анализировать, классифицировать языковые факты, оценивать их с точки зрения нормативности, соответствия сфере и ситуации общения;</w:t>
      </w:r>
      <w:r w:rsidRPr="00DC4901">
        <w:rPr>
          <w:i/>
          <w:iCs/>
          <w:sz w:val="28"/>
          <w:szCs w:val="28"/>
        </w:rPr>
        <w:t xml:space="preserve"> </w:t>
      </w:r>
      <w:r w:rsidRPr="00DC4901">
        <w:rPr>
          <w:iCs/>
          <w:sz w:val="28"/>
          <w:szCs w:val="28"/>
        </w:rPr>
        <w:t>осуществлять информационный поиск, извлекать и преобразовывать необходимую информацию;</w:t>
      </w:r>
    </w:p>
    <w:p w:rsidR="00B24E00" w:rsidRPr="00DC4901" w:rsidRDefault="00B24E00" w:rsidP="00DC4901">
      <w:pPr>
        <w:pStyle w:val="af"/>
        <w:numPr>
          <w:ilvl w:val="0"/>
          <w:numId w:val="25"/>
        </w:numPr>
        <w:spacing w:line="360" w:lineRule="auto"/>
        <w:jc w:val="both"/>
        <w:rPr>
          <w:sz w:val="28"/>
          <w:szCs w:val="28"/>
        </w:rPr>
      </w:pPr>
      <w:r w:rsidRPr="00DC4901">
        <w:rPr>
          <w:b/>
          <w:bCs/>
          <w:iCs/>
          <w:sz w:val="28"/>
          <w:szCs w:val="28"/>
        </w:rPr>
        <w:lastRenderedPageBreak/>
        <w:t xml:space="preserve">применение </w:t>
      </w:r>
      <w:r w:rsidRPr="00DC4901">
        <w:rPr>
          <w:iCs/>
          <w:sz w:val="28"/>
          <w:szCs w:val="28"/>
        </w:rPr>
        <w:t>полученных знаний и умений в собственной речевой практике.</w:t>
      </w:r>
    </w:p>
    <w:p w:rsidR="00B24E00" w:rsidRPr="00DC4901" w:rsidRDefault="007E6829" w:rsidP="00DC4901">
      <w:pPr>
        <w:pStyle w:val="af"/>
        <w:spacing w:line="360" w:lineRule="auto"/>
        <w:jc w:val="both"/>
        <w:rPr>
          <w:sz w:val="28"/>
          <w:szCs w:val="28"/>
        </w:rPr>
      </w:pPr>
      <w:r w:rsidRPr="00DC4901">
        <w:rPr>
          <w:sz w:val="28"/>
          <w:szCs w:val="28"/>
        </w:rPr>
        <w:t xml:space="preserve">     </w:t>
      </w:r>
      <w:r w:rsidR="00B24E00" w:rsidRPr="00DC4901">
        <w:rPr>
          <w:sz w:val="28"/>
          <w:szCs w:val="28"/>
        </w:rPr>
        <w:t xml:space="preserve">Достижение указанных целей осуществляется в процессе формирования и развития </w:t>
      </w:r>
      <w:r w:rsidR="00B24E00" w:rsidRPr="00DC4901">
        <w:rPr>
          <w:b/>
          <w:sz w:val="28"/>
          <w:szCs w:val="28"/>
        </w:rPr>
        <w:t>коммуникативной, языковой и лингвистической</w:t>
      </w:r>
      <w:r w:rsidR="00B24E00" w:rsidRPr="00DC4901">
        <w:rPr>
          <w:sz w:val="28"/>
          <w:szCs w:val="28"/>
        </w:rPr>
        <w:t xml:space="preserve"> </w:t>
      </w:r>
      <w:r w:rsidR="00B24E00" w:rsidRPr="00DC4901">
        <w:rPr>
          <w:b/>
          <w:sz w:val="28"/>
          <w:szCs w:val="28"/>
        </w:rPr>
        <w:t>(языковедческой), культуроведческой компетенций</w:t>
      </w:r>
      <w:r w:rsidR="00B24E00" w:rsidRPr="00DC4901">
        <w:rPr>
          <w:sz w:val="28"/>
          <w:szCs w:val="28"/>
        </w:rPr>
        <w:t>.</w:t>
      </w:r>
      <w:r w:rsidRPr="00DC4901">
        <w:rPr>
          <w:sz w:val="28"/>
          <w:szCs w:val="28"/>
        </w:rPr>
        <w:t xml:space="preserve"> </w:t>
      </w:r>
    </w:p>
    <w:p w:rsidR="00A740AD" w:rsidRPr="00DC4901" w:rsidRDefault="00347AA6" w:rsidP="00DC4901">
      <w:pPr>
        <w:spacing w:before="100" w:beforeAutospacing="1" w:after="100" w:afterAutospacing="1" w:line="360" w:lineRule="auto"/>
        <w:jc w:val="center"/>
        <w:rPr>
          <w:sz w:val="28"/>
          <w:szCs w:val="28"/>
        </w:rPr>
      </w:pPr>
      <w:r w:rsidRPr="00DC4901">
        <w:rPr>
          <w:b/>
          <w:sz w:val="28"/>
          <w:szCs w:val="28"/>
        </w:rPr>
        <w:t>Актуальность работы</w:t>
      </w:r>
      <w:r w:rsidRPr="00DC4901">
        <w:rPr>
          <w:sz w:val="28"/>
          <w:szCs w:val="28"/>
        </w:rPr>
        <w:t>:</w:t>
      </w:r>
    </w:p>
    <w:p w:rsidR="00535B41" w:rsidRPr="00DC4901" w:rsidRDefault="00E92E07" w:rsidP="00DC4901">
      <w:pPr>
        <w:spacing w:before="100" w:beforeAutospacing="1" w:after="100" w:afterAutospacing="1" w:line="360" w:lineRule="auto"/>
        <w:jc w:val="both"/>
        <w:rPr>
          <w:sz w:val="28"/>
          <w:szCs w:val="28"/>
        </w:rPr>
      </w:pPr>
      <w:r w:rsidRPr="00DC4901">
        <w:rPr>
          <w:sz w:val="28"/>
          <w:szCs w:val="28"/>
        </w:rPr>
        <w:t xml:space="preserve">      </w:t>
      </w:r>
      <w:r w:rsidR="00535B41" w:rsidRPr="00DC4901">
        <w:rPr>
          <w:sz w:val="28"/>
          <w:szCs w:val="28"/>
        </w:rPr>
        <w:t>«</w:t>
      </w:r>
      <w:r w:rsidR="00535B41" w:rsidRPr="00DC4901">
        <w:rPr>
          <w:b/>
          <w:sz w:val="28"/>
          <w:szCs w:val="28"/>
        </w:rPr>
        <w:t>Самая большая ценность народа - это язык, язык, на котором он пишет, говорит, думает</w:t>
      </w:r>
      <w:r w:rsidR="00535B41" w:rsidRPr="00DC4901">
        <w:rPr>
          <w:sz w:val="28"/>
          <w:szCs w:val="28"/>
        </w:rPr>
        <w:t xml:space="preserve">. </w:t>
      </w:r>
      <w:r w:rsidR="00535B41" w:rsidRPr="00DC4901">
        <w:rPr>
          <w:b/>
          <w:sz w:val="28"/>
          <w:szCs w:val="28"/>
        </w:rPr>
        <w:t>Думает!</w:t>
      </w:r>
      <w:r w:rsidR="00535B41" w:rsidRPr="00DC4901">
        <w:rPr>
          <w:sz w:val="28"/>
          <w:szCs w:val="28"/>
        </w:rPr>
        <w:t xml:space="preserve"> Это надо понять досконально, во всей многозначности и многозначительности этого факта. Ведь это значит, что вся сознательная жизнь человека проходит через родной ему язык. Эмоции, ощущения - только окрашивают то, что мы думаем, или подталкивают мысль в каком-то отношении, но мысли наши все формулируются языком». Это высказывание Дмитрия Сергеевича Лихачёва заставляет нас задуматься об исключительной важности нашего русского языка для нас лично и для страны в целом</w:t>
      </w:r>
      <w:r w:rsidR="00B7651B" w:rsidRPr="00DC4901">
        <w:rPr>
          <w:sz w:val="28"/>
          <w:szCs w:val="28"/>
        </w:rPr>
        <w:t xml:space="preserve">, ведь </w:t>
      </w:r>
      <w:r w:rsidR="00B7651B" w:rsidRPr="00DC4901">
        <w:rPr>
          <w:b/>
          <w:sz w:val="28"/>
          <w:szCs w:val="28"/>
        </w:rPr>
        <w:t>язык – выразитель нашего национального самосознания, нашего национального характера, нашей связи с прошлым, с судьбой народа</w:t>
      </w:r>
      <w:r w:rsidR="00B7651B" w:rsidRPr="00DC4901">
        <w:rPr>
          <w:sz w:val="28"/>
          <w:szCs w:val="28"/>
        </w:rPr>
        <w:t>. Потеря национального языка – это потеря</w:t>
      </w:r>
      <w:r w:rsidR="004D2CD3" w:rsidRPr="00DC4901">
        <w:rPr>
          <w:sz w:val="28"/>
          <w:szCs w:val="28"/>
        </w:rPr>
        <w:t xml:space="preserve"> </w:t>
      </w:r>
      <w:r w:rsidR="00B7651B" w:rsidRPr="00DC4901">
        <w:rPr>
          <w:sz w:val="28"/>
          <w:szCs w:val="28"/>
        </w:rPr>
        <w:t xml:space="preserve">идентичности в мировом </w:t>
      </w:r>
      <w:r w:rsidR="004D2CD3" w:rsidRPr="00DC4901">
        <w:rPr>
          <w:sz w:val="28"/>
          <w:szCs w:val="28"/>
        </w:rPr>
        <w:t xml:space="preserve">пространстве, это осуществление </w:t>
      </w:r>
      <w:r w:rsidR="00CB418A" w:rsidRPr="00DC4901">
        <w:rPr>
          <w:sz w:val="28"/>
          <w:szCs w:val="28"/>
        </w:rPr>
        <w:t xml:space="preserve">революционной </w:t>
      </w:r>
      <w:r w:rsidR="004D2CD3" w:rsidRPr="00DC4901">
        <w:rPr>
          <w:sz w:val="28"/>
          <w:szCs w:val="28"/>
        </w:rPr>
        <w:t>мечты о глобализации, «это - чтобы в мире без Россий, без Латвий жить единым человечьим общежитьем» (В. В. Маяковский « Товарищу Нетте, пароходу и человеку» 15 июля1926 года, Ялта)</w:t>
      </w:r>
      <w:r w:rsidR="00280589" w:rsidRPr="00DC4901">
        <w:rPr>
          <w:sz w:val="28"/>
          <w:szCs w:val="28"/>
        </w:rPr>
        <w:t>.</w:t>
      </w:r>
    </w:p>
    <w:p w:rsidR="00E92E07" w:rsidRPr="00DC4901" w:rsidRDefault="00B25392" w:rsidP="00DC4901">
      <w:pPr>
        <w:spacing w:before="100" w:beforeAutospacing="1" w:after="100" w:afterAutospacing="1" w:line="360" w:lineRule="auto"/>
        <w:jc w:val="both"/>
        <w:rPr>
          <w:sz w:val="28"/>
          <w:szCs w:val="28"/>
        </w:rPr>
      </w:pPr>
      <w:r w:rsidRPr="00DC4901">
        <w:rPr>
          <w:sz w:val="28"/>
          <w:szCs w:val="28"/>
        </w:rPr>
        <w:t xml:space="preserve">     </w:t>
      </w:r>
      <w:r w:rsidR="00A740AD" w:rsidRPr="00DC4901">
        <w:rPr>
          <w:sz w:val="28"/>
          <w:szCs w:val="28"/>
        </w:rPr>
        <w:t>Р</w:t>
      </w:r>
      <w:r w:rsidR="00347AA6" w:rsidRPr="00DC4901">
        <w:rPr>
          <w:sz w:val="28"/>
          <w:szCs w:val="28"/>
        </w:rPr>
        <w:t>усский язык для большинства россиян родной; он является официальным государственным в России; русский язык всегда являлся основным предметом во всех школах на территории РФ; данный язык также</w:t>
      </w:r>
      <w:r w:rsidR="000F1C7F" w:rsidRPr="00DC4901">
        <w:rPr>
          <w:sz w:val="28"/>
          <w:szCs w:val="28"/>
        </w:rPr>
        <w:t xml:space="preserve"> пока</w:t>
      </w:r>
      <w:r w:rsidR="00347AA6" w:rsidRPr="00DC4901">
        <w:rPr>
          <w:sz w:val="28"/>
          <w:szCs w:val="28"/>
        </w:rPr>
        <w:t xml:space="preserve"> имеет высокую популярность в мире.</w:t>
      </w:r>
      <w:r w:rsidRPr="00DC4901">
        <w:rPr>
          <w:sz w:val="28"/>
          <w:szCs w:val="28"/>
        </w:rPr>
        <w:t xml:space="preserve"> Ещё в 2007году (более 10 лет назад) В. В. Путин </w:t>
      </w:r>
      <w:r w:rsidR="00EA03C9" w:rsidRPr="00DC4901">
        <w:rPr>
          <w:sz w:val="28"/>
          <w:szCs w:val="28"/>
        </w:rPr>
        <w:t xml:space="preserve">на Совместном заседании Совета по межнациональным отношениям и Совета по русскому языку </w:t>
      </w:r>
      <w:r w:rsidRPr="00DC4901">
        <w:rPr>
          <w:sz w:val="28"/>
          <w:szCs w:val="28"/>
        </w:rPr>
        <w:t xml:space="preserve">подчёркивал особое место русского языка в </w:t>
      </w:r>
      <w:r w:rsidRPr="00DC4901">
        <w:rPr>
          <w:sz w:val="28"/>
          <w:szCs w:val="28"/>
        </w:rPr>
        <w:lastRenderedPageBreak/>
        <w:t>России: «</w:t>
      </w:r>
      <w:r w:rsidRPr="00DC4901">
        <w:rPr>
          <w:b/>
          <w:sz w:val="28"/>
          <w:szCs w:val="28"/>
        </w:rPr>
        <w:t>мы должны понимать, что</w:t>
      </w:r>
      <w:r w:rsidRPr="00DC4901">
        <w:rPr>
          <w:sz w:val="28"/>
          <w:szCs w:val="28"/>
        </w:rPr>
        <w:t xml:space="preserve"> </w:t>
      </w:r>
      <w:r w:rsidRPr="00DC4901">
        <w:rPr>
          <w:b/>
          <w:sz w:val="28"/>
          <w:szCs w:val="28"/>
        </w:rPr>
        <w:t>информационное, культурное, государственное единство страны, единство российского народа напрямую зависит от освоения нашими молодыми людьми, от состояния, распространения русского языка</w:t>
      </w:r>
      <w:r w:rsidR="00EA03C9" w:rsidRPr="00DC4901">
        <w:rPr>
          <w:b/>
          <w:sz w:val="28"/>
          <w:szCs w:val="28"/>
        </w:rPr>
        <w:t>»</w:t>
      </w:r>
      <w:r w:rsidRPr="00DC4901">
        <w:rPr>
          <w:b/>
          <w:sz w:val="28"/>
          <w:szCs w:val="28"/>
        </w:rPr>
        <w:t>.</w:t>
      </w:r>
      <w:r w:rsidR="00E92E07" w:rsidRPr="00DC4901">
        <w:rPr>
          <w:b/>
          <w:sz w:val="28"/>
          <w:szCs w:val="28"/>
        </w:rPr>
        <w:t xml:space="preserve"> </w:t>
      </w:r>
      <w:r w:rsidRPr="00DC4901">
        <w:rPr>
          <w:sz w:val="28"/>
          <w:szCs w:val="28"/>
        </w:rPr>
        <w:t xml:space="preserve">Это государственный язык нашей страны, язык межнационального общения. На русском у нас </w:t>
      </w:r>
      <w:r w:rsidRPr="00DC4901">
        <w:rPr>
          <w:b/>
          <w:sz w:val="28"/>
          <w:szCs w:val="28"/>
        </w:rPr>
        <w:t>говорят более 96 процентов граждан</w:t>
      </w:r>
      <w:r w:rsidRPr="00DC4901">
        <w:rPr>
          <w:sz w:val="28"/>
          <w:szCs w:val="28"/>
        </w:rPr>
        <w:t>. Именно он, русский язык, по сути, вместе с культурой сформировал Россию как единую и многонациональную цивилизацию, на протяжении веков обеспечивал связь поколений, преемственность и взаимообогащение этнических культур</w:t>
      </w:r>
      <w:r w:rsidR="00E92E07" w:rsidRPr="00DC4901">
        <w:rPr>
          <w:sz w:val="28"/>
          <w:szCs w:val="28"/>
        </w:rPr>
        <w:t xml:space="preserve"> </w:t>
      </w:r>
      <w:r w:rsidRPr="00DC4901">
        <w:rPr>
          <w:sz w:val="28"/>
          <w:szCs w:val="28"/>
        </w:rPr>
        <w:t>(М</w:t>
      </w:r>
      <w:r w:rsidRPr="00DC4901">
        <w:rPr>
          <w:i/>
          <w:iCs/>
          <w:sz w:val="28"/>
          <w:szCs w:val="28"/>
        </w:rPr>
        <w:t>осква,</w:t>
      </w:r>
      <w:r w:rsidR="00EA03C9" w:rsidRPr="00DC4901">
        <w:rPr>
          <w:i/>
          <w:iCs/>
          <w:sz w:val="28"/>
          <w:szCs w:val="28"/>
        </w:rPr>
        <w:t xml:space="preserve"> </w:t>
      </w:r>
      <w:r w:rsidRPr="00DC4901">
        <w:rPr>
          <w:i/>
          <w:iCs/>
          <w:sz w:val="28"/>
          <w:szCs w:val="28"/>
        </w:rPr>
        <w:t xml:space="preserve">Кремль 21 июня 2007 года № 796  </w:t>
      </w:r>
      <w:r w:rsidRPr="00DC4901">
        <w:rPr>
          <w:sz w:val="28"/>
          <w:szCs w:val="28"/>
        </w:rPr>
        <w:t>совместное заседание Совета по межнациональным отношениям и Совета по русскому языку).</w:t>
      </w:r>
      <w:r w:rsidR="00FA0F56" w:rsidRPr="00DC4901">
        <w:rPr>
          <w:sz w:val="28"/>
          <w:szCs w:val="28"/>
        </w:rPr>
        <w:t xml:space="preserve"> </w:t>
      </w:r>
    </w:p>
    <w:p w:rsidR="00B25392" w:rsidRPr="00DC4901" w:rsidRDefault="00E92E07" w:rsidP="00DC4901">
      <w:pPr>
        <w:spacing w:before="100" w:beforeAutospacing="1" w:after="100" w:afterAutospacing="1" w:line="360" w:lineRule="auto"/>
        <w:jc w:val="both"/>
        <w:rPr>
          <w:b/>
          <w:sz w:val="28"/>
          <w:szCs w:val="28"/>
          <w:u w:val="single"/>
        </w:rPr>
      </w:pPr>
      <w:r w:rsidRPr="00DC4901">
        <w:rPr>
          <w:sz w:val="28"/>
          <w:szCs w:val="28"/>
        </w:rPr>
        <w:t xml:space="preserve">     </w:t>
      </w:r>
      <w:r w:rsidR="00EA03C9" w:rsidRPr="00DC4901">
        <w:rPr>
          <w:sz w:val="28"/>
          <w:szCs w:val="28"/>
        </w:rPr>
        <w:t>Ещё 10 лет спустя</w:t>
      </w:r>
      <w:r w:rsidRPr="00DC4901">
        <w:rPr>
          <w:sz w:val="28"/>
          <w:szCs w:val="28"/>
        </w:rPr>
        <w:t xml:space="preserve"> </w:t>
      </w:r>
      <w:r w:rsidR="00B25392" w:rsidRPr="00DC4901">
        <w:rPr>
          <w:rStyle w:val="news-date-time"/>
          <w:sz w:val="28"/>
          <w:szCs w:val="28"/>
        </w:rPr>
        <w:t>20 Июля 2017</w:t>
      </w:r>
      <w:r w:rsidR="00E44FE6" w:rsidRPr="00DC4901">
        <w:rPr>
          <w:rStyle w:val="news-date-time"/>
          <w:sz w:val="28"/>
          <w:szCs w:val="28"/>
        </w:rPr>
        <w:t xml:space="preserve"> </w:t>
      </w:r>
      <w:r w:rsidR="00E44FE6" w:rsidRPr="00DC4901">
        <w:rPr>
          <w:sz w:val="28"/>
          <w:szCs w:val="28"/>
        </w:rPr>
        <w:t xml:space="preserve">в столице республики Марий Эл на </w:t>
      </w:r>
      <w:r w:rsidR="00B25392" w:rsidRPr="00DC4901">
        <w:rPr>
          <w:rStyle w:val="news-date-time"/>
          <w:sz w:val="28"/>
          <w:szCs w:val="28"/>
        </w:rPr>
        <w:t xml:space="preserve"> </w:t>
      </w:r>
      <w:r w:rsidR="00B25392" w:rsidRPr="00DC4901">
        <w:rPr>
          <w:sz w:val="28"/>
          <w:szCs w:val="28"/>
        </w:rPr>
        <w:t>заседани</w:t>
      </w:r>
      <w:r w:rsidR="00E44FE6" w:rsidRPr="00DC4901">
        <w:rPr>
          <w:sz w:val="28"/>
          <w:szCs w:val="28"/>
        </w:rPr>
        <w:t>и</w:t>
      </w:r>
      <w:r w:rsidR="00B25392" w:rsidRPr="00DC4901">
        <w:rPr>
          <w:sz w:val="28"/>
          <w:szCs w:val="28"/>
        </w:rPr>
        <w:t xml:space="preserve"> Совета по межнациональным отношениям, </w:t>
      </w:r>
      <w:r w:rsidR="00E44FE6" w:rsidRPr="00DC4901">
        <w:rPr>
          <w:sz w:val="28"/>
          <w:szCs w:val="28"/>
        </w:rPr>
        <w:t xml:space="preserve">В.В. </w:t>
      </w:r>
      <w:r w:rsidR="00B25392" w:rsidRPr="00DC4901">
        <w:rPr>
          <w:sz w:val="28"/>
          <w:szCs w:val="28"/>
        </w:rPr>
        <w:t>Путин</w:t>
      </w:r>
      <w:r w:rsidR="00E44FE6" w:rsidRPr="00DC4901">
        <w:rPr>
          <w:sz w:val="28"/>
          <w:szCs w:val="28"/>
        </w:rPr>
        <w:t xml:space="preserve"> повторил:</w:t>
      </w:r>
      <w:r w:rsidR="00B25392" w:rsidRPr="00DC4901">
        <w:rPr>
          <w:sz w:val="28"/>
          <w:szCs w:val="28"/>
        </w:rPr>
        <w:t xml:space="preserve"> </w:t>
      </w:r>
      <w:r w:rsidR="00B25392" w:rsidRPr="00DC4901">
        <w:rPr>
          <w:b/>
          <w:sz w:val="28"/>
          <w:szCs w:val="28"/>
        </w:rPr>
        <w:t xml:space="preserve">«Хочу напомнить, - сказал он, - что русский язык для нас - язык государственный, язык межнационального общения, и его ничем заменить нельзя, он </w:t>
      </w:r>
      <w:r w:rsidR="00B25392" w:rsidRPr="00DC4901">
        <w:rPr>
          <w:b/>
          <w:sz w:val="28"/>
          <w:szCs w:val="28"/>
          <w:u w:val="single"/>
        </w:rPr>
        <w:t>естественный духовный каркас всей нашей многонациональной страны. Его должен знать каждый».</w:t>
      </w:r>
    </w:p>
    <w:p w:rsidR="00E92E07" w:rsidRPr="00DC4901" w:rsidRDefault="00E92E07" w:rsidP="00DC4901">
      <w:pPr>
        <w:spacing w:before="100" w:beforeAutospacing="1" w:after="100" w:afterAutospacing="1" w:line="360" w:lineRule="auto"/>
        <w:jc w:val="both"/>
        <w:rPr>
          <w:sz w:val="28"/>
          <w:szCs w:val="28"/>
        </w:rPr>
      </w:pPr>
      <w:r w:rsidRPr="00DC4901">
        <w:rPr>
          <w:sz w:val="28"/>
          <w:szCs w:val="28"/>
        </w:rPr>
        <w:t xml:space="preserve">  </w:t>
      </w:r>
      <w:r w:rsidR="00E5569A" w:rsidRPr="00DC4901">
        <w:rPr>
          <w:sz w:val="28"/>
          <w:szCs w:val="28"/>
        </w:rPr>
        <w:t xml:space="preserve">  </w:t>
      </w:r>
      <w:r w:rsidRPr="00DC4901">
        <w:rPr>
          <w:sz w:val="28"/>
          <w:szCs w:val="28"/>
        </w:rPr>
        <w:t xml:space="preserve"> Под каждым словом</w:t>
      </w:r>
      <w:r w:rsidR="00B7651B" w:rsidRPr="00DC4901">
        <w:rPr>
          <w:sz w:val="28"/>
          <w:szCs w:val="28"/>
        </w:rPr>
        <w:t>, произнесённым нашим президентом</w:t>
      </w:r>
      <w:r w:rsidR="00EA03C9" w:rsidRPr="00DC4901">
        <w:rPr>
          <w:sz w:val="28"/>
          <w:szCs w:val="28"/>
        </w:rPr>
        <w:t>,</w:t>
      </w:r>
      <w:r w:rsidR="00B7651B" w:rsidRPr="00DC4901">
        <w:rPr>
          <w:sz w:val="28"/>
          <w:szCs w:val="28"/>
        </w:rPr>
        <w:t xml:space="preserve"> мы можем подписаться, но </w:t>
      </w:r>
      <w:r w:rsidRPr="00DC4901">
        <w:rPr>
          <w:sz w:val="28"/>
          <w:szCs w:val="28"/>
        </w:rPr>
        <w:t>каково же сегодня положение дел с русским языком? Сохраняет ли современный русский язык в мире те позиции, которые были им обретены в 19-20 веках? Каково  место русского языка в системе мировых языков сегодня? Существует ли прямая взаимосвязь между положением современного русского языка в мире и состоянием его в старших классах  отдельно взятой русскоязычной школы? Таковы основные вопросы которые мы ставим перед собой в данной работе.</w:t>
      </w:r>
    </w:p>
    <w:p w:rsidR="00BE58C9" w:rsidRPr="00DC4901" w:rsidRDefault="00280589" w:rsidP="00DC4901">
      <w:pPr>
        <w:spacing w:line="360" w:lineRule="auto"/>
        <w:jc w:val="both"/>
        <w:rPr>
          <w:sz w:val="28"/>
          <w:szCs w:val="28"/>
        </w:rPr>
      </w:pPr>
      <w:r w:rsidRPr="00DC4901">
        <w:rPr>
          <w:b/>
          <w:sz w:val="28"/>
          <w:szCs w:val="28"/>
        </w:rPr>
        <w:t xml:space="preserve">     </w:t>
      </w:r>
      <w:r w:rsidR="00BE58C9" w:rsidRPr="00DC4901">
        <w:rPr>
          <w:b/>
          <w:sz w:val="28"/>
          <w:szCs w:val="28"/>
        </w:rPr>
        <w:t>Практическая значимость исследования</w:t>
      </w:r>
      <w:r w:rsidR="00BE58C9" w:rsidRPr="00DC4901">
        <w:rPr>
          <w:sz w:val="28"/>
          <w:szCs w:val="28"/>
        </w:rPr>
        <w:t xml:space="preserve"> состоит в том, что</w:t>
      </w:r>
      <w:r w:rsidR="00EA03C9" w:rsidRPr="00DC4901">
        <w:rPr>
          <w:sz w:val="28"/>
          <w:szCs w:val="28"/>
        </w:rPr>
        <w:t xml:space="preserve">бы донести до широкой общественности круг проблем, связанных с положением </w:t>
      </w:r>
      <w:r w:rsidR="00EA03C9" w:rsidRPr="00DC4901">
        <w:rPr>
          <w:sz w:val="28"/>
          <w:szCs w:val="28"/>
        </w:rPr>
        <w:lastRenderedPageBreak/>
        <w:t>русского языка</w:t>
      </w:r>
      <w:r w:rsidR="00462825" w:rsidRPr="00DC4901">
        <w:rPr>
          <w:sz w:val="28"/>
          <w:szCs w:val="28"/>
        </w:rPr>
        <w:t xml:space="preserve"> в мире,  в нашей стране и в отдельно взятой школе</w:t>
      </w:r>
      <w:r w:rsidR="00EA03C9" w:rsidRPr="00DC4901">
        <w:rPr>
          <w:sz w:val="28"/>
          <w:szCs w:val="28"/>
        </w:rPr>
        <w:t xml:space="preserve">, и </w:t>
      </w:r>
      <w:r w:rsidR="00D275B7" w:rsidRPr="00DC4901">
        <w:rPr>
          <w:sz w:val="28"/>
          <w:szCs w:val="28"/>
        </w:rPr>
        <w:t>обратить внимание на то, как мы им пользуемся.</w:t>
      </w:r>
      <w:r w:rsidR="00BE58C9" w:rsidRPr="00DC4901">
        <w:rPr>
          <w:sz w:val="28"/>
          <w:szCs w:val="28"/>
        </w:rPr>
        <w:t xml:space="preserve"> </w:t>
      </w:r>
      <w:r w:rsidR="00D275B7" w:rsidRPr="00DC4901">
        <w:rPr>
          <w:sz w:val="28"/>
          <w:szCs w:val="28"/>
        </w:rPr>
        <w:t>Р</w:t>
      </w:r>
      <w:r w:rsidR="00BE58C9" w:rsidRPr="00DC4901">
        <w:rPr>
          <w:sz w:val="28"/>
          <w:szCs w:val="28"/>
        </w:rPr>
        <w:t>езультаты работы могут найти применение на уроках русского языка, на классных часах и родительских собраниях, а также на педсоветах и методических объединениях учителей.</w:t>
      </w:r>
    </w:p>
    <w:p w:rsidR="00B7651B" w:rsidRPr="00DC4901" w:rsidRDefault="00B7651B" w:rsidP="00DC4901">
      <w:pPr>
        <w:spacing w:before="100" w:beforeAutospacing="1" w:after="100" w:afterAutospacing="1" w:line="360" w:lineRule="auto"/>
        <w:jc w:val="both"/>
        <w:rPr>
          <w:sz w:val="28"/>
          <w:szCs w:val="28"/>
        </w:rPr>
      </w:pPr>
      <w:r w:rsidRPr="00DC4901">
        <w:rPr>
          <w:sz w:val="28"/>
          <w:szCs w:val="28"/>
        </w:rPr>
        <w:t xml:space="preserve">     Работа состоит из введения, 4-х параграфов</w:t>
      </w:r>
      <w:r w:rsidR="007E6829" w:rsidRPr="00DC4901">
        <w:rPr>
          <w:sz w:val="28"/>
          <w:szCs w:val="28"/>
        </w:rPr>
        <w:t xml:space="preserve"> в основной части</w:t>
      </w:r>
      <w:r w:rsidRPr="00DC4901">
        <w:rPr>
          <w:sz w:val="28"/>
          <w:szCs w:val="28"/>
        </w:rPr>
        <w:t>, заключения, списка литературы и приложения.</w:t>
      </w: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26"/>
        <w:jc w:val="center"/>
        <w:rPr>
          <w:b/>
          <w:i/>
          <w:iCs/>
          <w:sz w:val="28"/>
          <w:szCs w:val="28"/>
        </w:rPr>
      </w:pPr>
    </w:p>
    <w:p w:rsidR="000E4C12" w:rsidRPr="00DC4901" w:rsidRDefault="000E4C12" w:rsidP="00DC4901">
      <w:pPr>
        <w:spacing w:before="100" w:beforeAutospacing="1" w:after="100" w:afterAutospacing="1" w:line="360" w:lineRule="auto"/>
        <w:ind w:left="4820"/>
        <w:jc w:val="center"/>
        <w:rPr>
          <w:b/>
          <w:i/>
          <w:iCs/>
          <w:sz w:val="28"/>
          <w:szCs w:val="28"/>
        </w:rPr>
      </w:pPr>
    </w:p>
    <w:p w:rsidR="000E4C12" w:rsidRPr="00DC4901" w:rsidRDefault="000E4C12" w:rsidP="00DC4901">
      <w:pPr>
        <w:spacing w:before="100" w:beforeAutospacing="1" w:after="100" w:afterAutospacing="1" w:line="360" w:lineRule="auto"/>
        <w:ind w:left="4820"/>
        <w:jc w:val="center"/>
        <w:rPr>
          <w:b/>
          <w:i/>
          <w:iCs/>
          <w:sz w:val="28"/>
          <w:szCs w:val="28"/>
        </w:rPr>
      </w:pPr>
    </w:p>
    <w:p w:rsidR="000E4C12" w:rsidRPr="00DC4901" w:rsidRDefault="000E4C12" w:rsidP="00DC4901">
      <w:pPr>
        <w:spacing w:before="100" w:beforeAutospacing="1" w:after="100" w:afterAutospacing="1" w:line="360" w:lineRule="auto"/>
        <w:ind w:left="4820"/>
        <w:jc w:val="center"/>
        <w:rPr>
          <w:b/>
          <w:i/>
          <w:iCs/>
          <w:sz w:val="28"/>
          <w:szCs w:val="28"/>
        </w:rPr>
      </w:pPr>
    </w:p>
    <w:p w:rsidR="000E4C12" w:rsidRPr="00DC4901" w:rsidRDefault="000E4C12" w:rsidP="00DC4901">
      <w:pPr>
        <w:spacing w:before="100" w:beforeAutospacing="1" w:after="100" w:afterAutospacing="1" w:line="360" w:lineRule="auto"/>
        <w:ind w:left="4820"/>
        <w:jc w:val="center"/>
        <w:rPr>
          <w:b/>
          <w:i/>
          <w:iCs/>
          <w:sz w:val="28"/>
          <w:szCs w:val="28"/>
        </w:rPr>
      </w:pPr>
    </w:p>
    <w:p w:rsidR="00561AB1" w:rsidRPr="00DC4901" w:rsidRDefault="000E4C12" w:rsidP="00DC4901">
      <w:pPr>
        <w:spacing w:before="100" w:beforeAutospacing="1" w:after="100" w:afterAutospacing="1" w:line="360" w:lineRule="auto"/>
        <w:jc w:val="center"/>
        <w:rPr>
          <w:b/>
          <w:iCs/>
          <w:sz w:val="28"/>
          <w:szCs w:val="28"/>
        </w:rPr>
      </w:pPr>
      <w:r w:rsidRPr="00DC4901">
        <w:rPr>
          <w:b/>
          <w:iCs/>
          <w:sz w:val="28"/>
          <w:szCs w:val="28"/>
        </w:rPr>
        <w:lastRenderedPageBreak/>
        <w:t>2.1.</w:t>
      </w:r>
      <w:r w:rsidR="00F56257" w:rsidRPr="00DC4901">
        <w:rPr>
          <w:b/>
          <w:iCs/>
          <w:sz w:val="28"/>
          <w:szCs w:val="28"/>
        </w:rPr>
        <w:t xml:space="preserve"> </w:t>
      </w:r>
      <w:r w:rsidRPr="00DC4901">
        <w:rPr>
          <w:b/>
          <w:iCs/>
          <w:sz w:val="28"/>
          <w:szCs w:val="28"/>
        </w:rPr>
        <w:t xml:space="preserve">Положение современного русского языка </w:t>
      </w:r>
    </w:p>
    <w:p w:rsidR="000E4C12" w:rsidRPr="00DC4901" w:rsidRDefault="000E4C12" w:rsidP="00DC4901">
      <w:pPr>
        <w:spacing w:before="100" w:beforeAutospacing="1" w:after="100" w:afterAutospacing="1" w:line="360" w:lineRule="auto"/>
        <w:jc w:val="center"/>
        <w:rPr>
          <w:b/>
          <w:iCs/>
          <w:sz w:val="28"/>
          <w:szCs w:val="28"/>
        </w:rPr>
      </w:pPr>
      <w:r w:rsidRPr="00DC4901">
        <w:rPr>
          <w:b/>
          <w:iCs/>
          <w:sz w:val="28"/>
          <w:szCs w:val="28"/>
        </w:rPr>
        <w:t>в мировом языковом пространстве</w:t>
      </w:r>
    </w:p>
    <w:p w:rsidR="004E6E11" w:rsidRPr="00DC4901" w:rsidRDefault="00A41D43" w:rsidP="00DC4901">
      <w:pPr>
        <w:pStyle w:val="a7"/>
        <w:spacing w:line="360" w:lineRule="auto"/>
        <w:jc w:val="both"/>
        <w:rPr>
          <w:b/>
          <w:color w:val="C0504D" w:themeColor="accent2"/>
          <w:sz w:val="28"/>
          <w:szCs w:val="28"/>
        </w:rPr>
      </w:pPr>
      <w:r w:rsidRPr="00DC4901">
        <w:rPr>
          <w:b/>
          <w:color w:val="C0504D" w:themeColor="accent2"/>
          <w:sz w:val="28"/>
          <w:szCs w:val="28"/>
        </w:rPr>
        <w:t xml:space="preserve">     </w:t>
      </w:r>
      <w:r w:rsidR="004E6E11" w:rsidRPr="00DC4901">
        <w:rPr>
          <w:b/>
          <w:color w:val="C0504D" w:themeColor="accent2"/>
          <w:sz w:val="28"/>
          <w:szCs w:val="28"/>
        </w:rPr>
        <w:t>«Тысячелетия создавал народ это гибкое, пышное, неисчерпаемое, умное поэтическое… орудие своей социальной жизни, своей мысли, своих чувств, своих надежд, своего гнева, своего великого будущего… Дивной вязью плёл народ невидимую сеть русского языка: яркого, как радуга вслед весеннему дождю, меткого, как стрелы, задушевного, как песня над колыбелью, певучего…» – писал Л. Н. Толстой.</w:t>
      </w:r>
    </w:p>
    <w:p w:rsidR="004E6E11" w:rsidRPr="00DC4901" w:rsidRDefault="00A41D43" w:rsidP="00DC4901">
      <w:pPr>
        <w:pStyle w:val="a7"/>
        <w:spacing w:line="360" w:lineRule="auto"/>
        <w:jc w:val="both"/>
        <w:rPr>
          <w:sz w:val="28"/>
          <w:szCs w:val="28"/>
        </w:rPr>
      </w:pPr>
      <w:r w:rsidRPr="00DC4901">
        <w:rPr>
          <w:sz w:val="28"/>
          <w:szCs w:val="28"/>
        </w:rPr>
        <w:t xml:space="preserve">     </w:t>
      </w:r>
      <w:r w:rsidR="0016214D" w:rsidRPr="00DC4901">
        <w:rPr>
          <w:sz w:val="28"/>
          <w:szCs w:val="28"/>
        </w:rPr>
        <w:t>У</w:t>
      </w:r>
      <w:r w:rsidR="004E6E11" w:rsidRPr="00DC4901">
        <w:rPr>
          <w:sz w:val="28"/>
          <w:szCs w:val="28"/>
        </w:rPr>
        <w:t>шли</w:t>
      </w:r>
      <w:r w:rsidR="0016214D" w:rsidRPr="00DC4901">
        <w:rPr>
          <w:sz w:val="28"/>
          <w:szCs w:val="28"/>
        </w:rPr>
        <w:t xml:space="preserve"> тысячелетия </w:t>
      </w:r>
      <w:r w:rsidR="004E6E11" w:rsidRPr="00DC4901">
        <w:rPr>
          <w:sz w:val="28"/>
          <w:szCs w:val="28"/>
        </w:rPr>
        <w:t xml:space="preserve"> на создание самого богатого, красивого и признанного во всём мире языка. Но, чтобы разрушить такое великое творение, может понадобиться всего лишь несколько десятков лет. </w:t>
      </w:r>
      <w:r w:rsidR="0016214D" w:rsidRPr="00DC4901">
        <w:rPr>
          <w:sz w:val="28"/>
          <w:szCs w:val="28"/>
        </w:rPr>
        <w:t>Современное состояние русского языка не может не волновать каждого из нас, людей, искренне стремящихся к процветанию нашей Родины.</w:t>
      </w:r>
      <w:r w:rsidR="00D275B7" w:rsidRPr="00DC4901">
        <w:rPr>
          <w:sz w:val="28"/>
          <w:szCs w:val="28"/>
        </w:rPr>
        <w:t xml:space="preserve"> Что же происходит сейчас с русским языком?</w:t>
      </w:r>
    </w:p>
    <w:p w:rsidR="00FA0F56" w:rsidRPr="00DC4901" w:rsidRDefault="00D575FB" w:rsidP="00DC4901">
      <w:pPr>
        <w:spacing w:before="100" w:beforeAutospacing="1" w:after="100" w:afterAutospacing="1" w:line="360" w:lineRule="auto"/>
        <w:jc w:val="both"/>
        <w:rPr>
          <w:color w:val="000000"/>
          <w:sz w:val="28"/>
          <w:szCs w:val="28"/>
        </w:rPr>
      </w:pPr>
      <w:r w:rsidRPr="00DC4901">
        <w:rPr>
          <w:color w:val="000000"/>
          <w:sz w:val="28"/>
          <w:szCs w:val="28"/>
        </w:rPr>
        <w:t xml:space="preserve">    </w:t>
      </w:r>
      <w:r w:rsidRPr="00DC4901">
        <w:rPr>
          <w:b/>
          <w:color w:val="000000"/>
          <w:sz w:val="28"/>
          <w:szCs w:val="28"/>
        </w:rPr>
        <w:t xml:space="preserve"> «По численности своего населения Россия в 1914 году зани</w:t>
      </w:r>
      <w:r w:rsidRPr="00DC4901">
        <w:rPr>
          <w:b/>
          <w:color w:val="000000"/>
          <w:sz w:val="28"/>
          <w:szCs w:val="28"/>
        </w:rPr>
        <w:softHyphen/>
        <w:t>мала первое</w:t>
      </w:r>
      <w:r w:rsidRPr="00DC4901">
        <w:rPr>
          <w:color w:val="000000"/>
          <w:sz w:val="28"/>
          <w:szCs w:val="28"/>
        </w:rPr>
        <w:t xml:space="preserve"> место среди всех так называемых цивилизованных стран, - читаем мы в книге </w:t>
      </w:r>
      <w:r w:rsidRPr="00DC4901">
        <w:rPr>
          <w:b/>
          <w:bCs/>
          <w:sz w:val="28"/>
          <w:szCs w:val="28"/>
        </w:rPr>
        <w:t>Арефьев</w:t>
      </w:r>
      <w:r w:rsidR="00EF717D" w:rsidRPr="00DC4901">
        <w:rPr>
          <w:b/>
          <w:bCs/>
          <w:sz w:val="28"/>
          <w:szCs w:val="28"/>
        </w:rPr>
        <w:t>а</w:t>
      </w:r>
      <w:r w:rsidRPr="00DC4901">
        <w:rPr>
          <w:b/>
          <w:bCs/>
          <w:sz w:val="28"/>
          <w:szCs w:val="28"/>
        </w:rPr>
        <w:t xml:space="preserve"> А. Л. «Русский язык на рубеже XX-ХХI веков», - </w:t>
      </w:r>
      <w:r w:rsidRPr="00DC4901">
        <w:rPr>
          <w:rStyle w:val="A80"/>
          <w:rFonts w:cs="Times New Roman"/>
          <w:sz w:val="28"/>
          <w:szCs w:val="28"/>
        </w:rPr>
        <w:t xml:space="preserve"> </w:t>
      </w:r>
      <w:r w:rsidRPr="00DC4901">
        <w:rPr>
          <w:color w:val="000000"/>
          <w:sz w:val="28"/>
          <w:szCs w:val="28"/>
        </w:rPr>
        <w:t xml:space="preserve">и темпы его прироста в начале ХХ века были одними из наиболее высоких в мире (более 4% в год накануне Первой мировой войны). По подсчетам выдающегося русского ученого Д. И. Менделеева, к 2000 году население России должно было достигнуть более 596,6 миллиона человек.  </w:t>
      </w:r>
      <w:r w:rsidR="00E5569A" w:rsidRPr="00DC4901">
        <w:rPr>
          <w:color w:val="000000"/>
          <w:sz w:val="28"/>
          <w:szCs w:val="28"/>
        </w:rPr>
        <w:t>Но этого не произошло по целому ряду причин.</w:t>
      </w:r>
      <w:r w:rsidRPr="00DC4901">
        <w:rPr>
          <w:color w:val="000000"/>
          <w:sz w:val="28"/>
          <w:szCs w:val="28"/>
        </w:rPr>
        <w:t xml:space="preserve">  </w:t>
      </w:r>
    </w:p>
    <w:p w:rsidR="00716CF0" w:rsidRPr="00DC4901" w:rsidRDefault="007D459F" w:rsidP="00DC4901">
      <w:pPr>
        <w:spacing w:before="100" w:beforeAutospacing="1" w:after="100" w:afterAutospacing="1" w:line="360" w:lineRule="auto"/>
        <w:jc w:val="both"/>
        <w:rPr>
          <w:color w:val="000000"/>
          <w:sz w:val="28"/>
          <w:szCs w:val="28"/>
        </w:rPr>
      </w:pPr>
      <w:r w:rsidRPr="00DC4901">
        <w:rPr>
          <w:color w:val="000000"/>
          <w:sz w:val="28"/>
          <w:szCs w:val="28"/>
        </w:rPr>
        <w:t xml:space="preserve">        </w:t>
      </w:r>
      <w:r w:rsidR="00D575FB" w:rsidRPr="00DC4901">
        <w:rPr>
          <w:color w:val="000000"/>
          <w:sz w:val="28"/>
          <w:szCs w:val="28"/>
        </w:rPr>
        <w:t xml:space="preserve"> Владевших русским языком в мире к концу 1914 года – началу </w:t>
      </w:r>
      <w:r w:rsidR="00D575FB" w:rsidRPr="00DC4901">
        <w:rPr>
          <w:b/>
          <w:color w:val="000000"/>
          <w:sz w:val="28"/>
          <w:szCs w:val="28"/>
        </w:rPr>
        <w:t>1915</w:t>
      </w:r>
      <w:r w:rsidR="00D575FB" w:rsidRPr="00DC4901">
        <w:rPr>
          <w:color w:val="000000"/>
          <w:sz w:val="28"/>
          <w:szCs w:val="28"/>
        </w:rPr>
        <w:t xml:space="preserve"> года насчитывалось оценочно 140 миллионов человек</w:t>
      </w:r>
      <w:r w:rsidR="00716CF0" w:rsidRPr="00DC4901">
        <w:rPr>
          <w:color w:val="000000"/>
          <w:sz w:val="28"/>
          <w:szCs w:val="28"/>
        </w:rPr>
        <w:t xml:space="preserve"> (в основном подданных Российской империи, общее население кото</w:t>
      </w:r>
      <w:r w:rsidR="00716CF0" w:rsidRPr="00DC4901">
        <w:rPr>
          <w:color w:val="000000"/>
          <w:sz w:val="28"/>
          <w:szCs w:val="28"/>
        </w:rPr>
        <w:softHyphen/>
        <w:t>рой вместе с Польшей и Финляндией составляло на 1 января 1915 года 182 миллиона человек</w:t>
      </w:r>
      <w:r w:rsidR="00EF717D" w:rsidRPr="00DC4901">
        <w:rPr>
          <w:color w:val="000000"/>
          <w:sz w:val="28"/>
          <w:szCs w:val="28"/>
        </w:rPr>
        <w:t>.</w:t>
      </w:r>
      <w:r w:rsidR="00716CF0" w:rsidRPr="00DC4901">
        <w:rPr>
          <w:color w:val="000000"/>
          <w:sz w:val="28"/>
          <w:szCs w:val="28"/>
        </w:rPr>
        <w:t xml:space="preserve"> </w:t>
      </w:r>
      <w:r w:rsidR="00EF717D" w:rsidRPr="00DC4901">
        <w:rPr>
          <w:color w:val="000000"/>
          <w:sz w:val="28"/>
          <w:szCs w:val="28"/>
        </w:rPr>
        <w:t>П</w:t>
      </w:r>
      <w:r w:rsidR="00716CF0" w:rsidRPr="00DC4901">
        <w:rPr>
          <w:color w:val="000000"/>
          <w:sz w:val="28"/>
          <w:szCs w:val="28"/>
        </w:rPr>
        <w:t xml:space="preserve">о числу своих подданных Россия занимала первое место в мире среди т. н. </w:t>
      </w:r>
      <w:r w:rsidR="00716CF0" w:rsidRPr="00DC4901">
        <w:rPr>
          <w:color w:val="000000"/>
          <w:sz w:val="28"/>
          <w:szCs w:val="28"/>
        </w:rPr>
        <w:lastRenderedPageBreak/>
        <w:t>цивилизованных стран, а русский язык в тот момент истории по показателю своей распространенности был</w:t>
      </w:r>
      <w:r w:rsidRPr="00DC4901">
        <w:rPr>
          <w:color w:val="000000"/>
          <w:sz w:val="28"/>
          <w:szCs w:val="28"/>
        </w:rPr>
        <w:t xml:space="preserve"> на</w:t>
      </w:r>
      <w:r w:rsidR="00716CF0" w:rsidRPr="00DC4901">
        <w:rPr>
          <w:color w:val="000000"/>
          <w:sz w:val="28"/>
          <w:szCs w:val="28"/>
        </w:rPr>
        <w:t xml:space="preserve"> одном уровне с английским и, возможно, даже несколько опережал его. (Статистический ежегодник России. 1915 г. (год двенадцатый) / Центральный статистический комитет МВД. Петроград, 1916, стр. 58.)</w:t>
      </w:r>
      <w:r w:rsidR="00D575FB" w:rsidRPr="00DC4901">
        <w:rPr>
          <w:color w:val="000000"/>
          <w:sz w:val="28"/>
          <w:szCs w:val="28"/>
        </w:rPr>
        <w:t xml:space="preserve"> Таким образом, </w:t>
      </w:r>
      <w:r w:rsidR="00D575FB" w:rsidRPr="00DC4901">
        <w:rPr>
          <w:b/>
          <w:color w:val="000000"/>
          <w:sz w:val="28"/>
          <w:szCs w:val="28"/>
        </w:rPr>
        <w:t>русский язык, наряду с английским, был мировым лидером по степени своей распространенности</w:t>
      </w:r>
      <w:r w:rsidRPr="00DC4901">
        <w:rPr>
          <w:b/>
          <w:color w:val="000000"/>
          <w:sz w:val="28"/>
          <w:szCs w:val="28"/>
        </w:rPr>
        <w:t xml:space="preserve"> и </w:t>
      </w:r>
      <w:r w:rsidR="00D575FB" w:rsidRPr="00DC4901">
        <w:rPr>
          <w:color w:val="000000"/>
          <w:sz w:val="28"/>
          <w:szCs w:val="28"/>
        </w:rPr>
        <w:t>,безусловно</w:t>
      </w:r>
      <w:r w:rsidRPr="00DC4901">
        <w:rPr>
          <w:color w:val="000000"/>
          <w:sz w:val="28"/>
          <w:szCs w:val="28"/>
        </w:rPr>
        <w:t>,</w:t>
      </w:r>
      <w:r w:rsidR="00D575FB" w:rsidRPr="00DC4901">
        <w:rPr>
          <w:color w:val="000000"/>
          <w:sz w:val="28"/>
          <w:szCs w:val="28"/>
        </w:rPr>
        <w:t xml:space="preserve"> лидировал среди миро</w:t>
      </w:r>
      <w:r w:rsidR="00D575FB" w:rsidRPr="00DC4901">
        <w:rPr>
          <w:color w:val="000000"/>
          <w:sz w:val="28"/>
          <w:szCs w:val="28"/>
        </w:rPr>
        <w:softHyphen/>
        <w:t>вых языков. Общая же доля владевших русским языком в населении Земли (1 782 млн. чел. в 1915 году) составляла 7,9% и значительно опережала число владевших испанским, французским, португальским и другими европей</w:t>
      </w:r>
      <w:r w:rsidR="00D575FB" w:rsidRPr="00DC4901">
        <w:rPr>
          <w:color w:val="000000"/>
          <w:sz w:val="28"/>
          <w:szCs w:val="28"/>
        </w:rPr>
        <w:softHyphen/>
        <w:t>скими и восточными языками.</w:t>
      </w:r>
      <w:r w:rsidR="00716CF0" w:rsidRPr="00DC4901">
        <w:rPr>
          <w:color w:val="000000"/>
          <w:sz w:val="28"/>
          <w:szCs w:val="28"/>
        </w:rPr>
        <w:t xml:space="preserve"> Благоприятной демографической ситуации сопутствовал и экономический фактор: экономический рост Росси</w:t>
      </w:r>
      <w:r w:rsidRPr="00DC4901">
        <w:rPr>
          <w:color w:val="000000"/>
          <w:sz w:val="28"/>
          <w:szCs w:val="28"/>
        </w:rPr>
        <w:t>йской Империи</w:t>
      </w:r>
      <w:r w:rsidR="00716CF0" w:rsidRPr="00DC4901">
        <w:rPr>
          <w:color w:val="000000"/>
          <w:sz w:val="28"/>
          <w:szCs w:val="28"/>
        </w:rPr>
        <w:t xml:space="preserve"> был самым высоким в Европе нака</w:t>
      </w:r>
      <w:r w:rsidR="00716CF0" w:rsidRPr="00DC4901">
        <w:rPr>
          <w:color w:val="000000"/>
          <w:sz w:val="28"/>
          <w:szCs w:val="28"/>
        </w:rPr>
        <w:softHyphen/>
        <w:t>нуне Первой мировой войны</w:t>
      </w:r>
      <w:r w:rsidR="00FA0F56" w:rsidRPr="00DC4901">
        <w:rPr>
          <w:color w:val="000000"/>
          <w:sz w:val="28"/>
          <w:szCs w:val="28"/>
        </w:rPr>
        <w:t>.</w:t>
      </w:r>
    </w:p>
    <w:p w:rsidR="00D575FB" w:rsidRPr="00DC4901" w:rsidRDefault="00D575FB" w:rsidP="00DC4901">
      <w:pPr>
        <w:spacing w:before="100" w:beforeAutospacing="1" w:after="100" w:afterAutospacing="1" w:line="360" w:lineRule="auto"/>
        <w:jc w:val="both"/>
        <w:rPr>
          <w:color w:val="000000"/>
          <w:sz w:val="28"/>
          <w:szCs w:val="28"/>
        </w:rPr>
      </w:pPr>
      <w:r w:rsidRPr="00DC4901">
        <w:rPr>
          <w:color w:val="000000"/>
          <w:sz w:val="28"/>
          <w:szCs w:val="28"/>
        </w:rPr>
        <w:t xml:space="preserve">       Вступление России в </w:t>
      </w:r>
      <w:r w:rsidRPr="00DC4901">
        <w:rPr>
          <w:b/>
          <w:color w:val="000000"/>
          <w:sz w:val="28"/>
          <w:szCs w:val="28"/>
        </w:rPr>
        <w:t>Первую мировую войну</w:t>
      </w:r>
      <w:r w:rsidRPr="00DC4901">
        <w:rPr>
          <w:color w:val="000000"/>
          <w:sz w:val="28"/>
          <w:szCs w:val="28"/>
        </w:rPr>
        <w:t xml:space="preserve"> </w:t>
      </w:r>
      <w:r w:rsidRPr="00DC4901">
        <w:rPr>
          <w:b/>
          <w:color w:val="000000"/>
          <w:sz w:val="28"/>
          <w:szCs w:val="28"/>
        </w:rPr>
        <w:t>и крушение царизма</w:t>
      </w:r>
      <w:r w:rsidRPr="00DC4901">
        <w:rPr>
          <w:color w:val="000000"/>
          <w:sz w:val="28"/>
          <w:szCs w:val="28"/>
        </w:rPr>
        <w:t xml:space="preserve"> существенно изменили функционирование русского языка в самой стране и траекторию его распространения в мире.</w:t>
      </w:r>
    </w:p>
    <w:p w:rsidR="007D459F" w:rsidRPr="00DC4901" w:rsidRDefault="00716CF0" w:rsidP="00DC4901">
      <w:pPr>
        <w:pStyle w:val="Pa16"/>
        <w:spacing w:line="360" w:lineRule="auto"/>
        <w:ind w:firstLine="840"/>
        <w:jc w:val="both"/>
        <w:rPr>
          <w:rFonts w:ascii="Times New Roman" w:hAnsi="Times New Roman" w:cs="Times New Roman"/>
          <w:color w:val="000000"/>
          <w:sz w:val="28"/>
          <w:szCs w:val="28"/>
        </w:rPr>
      </w:pPr>
      <w:r w:rsidRPr="00DC4901">
        <w:rPr>
          <w:rFonts w:ascii="Times New Roman" w:hAnsi="Times New Roman" w:cs="Times New Roman"/>
          <w:color w:val="000000"/>
          <w:sz w:val="28"/>
          <w:szCs w:val="28"/>
        </w:rPr>
        <w:t xml:space="preserve">И тем не менее, к </w:t>
      </w:r>
      <w:r w:rsidR="00C03C0D" w:rsidRPr="00DC4901">
        <w:rPr>
          <w:rFonts w:ascii="Times New Roman" w:hAnsi="Times New Roman" w:cs="Times New Roman"/>
          <w:color w:val="000000"/>
          <w:sz w:val="28"/>
          <w:szCs w:val="28"/>
        </w:rPr>
        <w:t>исходу ХХ века (1990 году) число владевших русским языком достигло</w:t>
      </w:r>
      <w:r w:rsidRPr="00DC4901">
        <w:rPr>
          <w:rFonts w:ascii="Times New Roman" w:hAnsi="Times New Roman" w:cs="Times New Roman"/>
          <w:color w:val="000000"/>
          <w:sz w:val="28"/>
          <w:szCs w:val="28"/>
        </w:rPr>
        <w:t xml:space="preserve"> </w:t>
      </w:r>
      <w:r w:rsidR="00C03C0D" w:rsidRPr="00DC4901">
        <w:rPr>
          <w:rFonts w:ascii="Times New Roman" w:hAnsi="Times New Roman" w:cs="Times New Roman"/>
          <w:color w:val="000000"/>
          <w:sz w:val="28"/>
          <w:szCs w:val="28"/>
        </w:rPr>
        <w:t>312 миллионов человек, что стало его наи</w:t>
      </w:r>
      <w:r w:rsidR="00C03C0D" w:rsidRPr="00DC4901">
        <w:rPr>
          <w:rFonts w:ascii="Times New Roman" w:hAnsi="Times New Roman" w:cs="Times New Roman"/>
          <w:color w:val="000000"/>
          <w:sz w:val="28"/>
          <w:szCs w:val="28"/>
        </w:rPr>
        <w:softHyphen/>
        <w:t>высшим показателем. Этому способствовали прежде всего социально-экономические и научно-технические достижения Советского Союза, предложившего человечеству альтернативный путь общественного разви</w:t>
      </w:r>
      <w:r w:rsidR="00C03C0D" w:rsidRPr="00DC4901">
        <w:rPr>
          <w:rFonts w:ascii="Times New Roman" w:hAnsi="Times New Roman" w:cs="Times New Roman"/>
          <w:color w:val="000000"/>
          <w:sz w:val="28"/>
          <w:szCs w:val="28"/>
        </w:rPr>
        <w:softHyphen/>
        <w:t xml:space="preserve">тия и </w:t>
      </w:r>
      <w:r w:rsidR="00FA0F56" w:rsidRPr="00DC4901">
        <w:rPr>
          <w:rFonts w:ascii="Times New Roman" w:hAnsi="Times New Roman" w:cs="Times New Roman"/>
          <w:color w:val="000000"/>
          <w:sz w:val="28"/>
          <w:szCs w:val="28"/>
        </w:rPr>
        <w:t>о</w:t>
      </w:r>
      <w:r w:rsidR="00C03C0D" w:rsidRPr="00DC4901">
        <w:rPr>
          <w:rFonts w:ascii="Times New Roman" w:hAnsi="Times New Roman" w:cs="Times New Roman"/>
          <w:color w:val="000000"/>
          <w:sz w:val="28"/>
          <w:szCs w:val="28"/>
        </w:rPr>
        <w:t xml:space="preserve">существившего в стране величайшие культурные преобразования. </w:t>
      </w:r>
    </w:p>
    <w:p w:rsidR="007D459F" w:rsidRPr="00DC4901" w:rsidRDefault="007D459F" w:rsidP="00DC4901">
      <w:pPr>
        <w:pStyle w:val="Pa16"/>
        <w:spacing w:line="360" w:lineRule="auto"/>
        <w:ind w:firstLine="840"/>
        <w:jc w:val="both"/>
        <w:rPr>
          <w:rFonts w:ascii="Times New Roman" w:hAnsi="Times New Roman" w:cs="Times New Roman"/>
          <w:color w:val="000000"/>
          <w:sz w:val="28"/>
          <w:szCs w:val="28"/>
        </w:rPr>
      </w:pPr>
    </w:p>
    <w:p w:rsidR="00C03C0D" w:rsidRPr="00DC4901" w:rsidRDefault="00C03C0D" w:rsidP="00DC4901">
      <w:pPr>
        <w:pStyle w:val="Pa16"/>
        <w:spacing w:line="360" w:lineRule="auto"/>
        <w:ind w:firstLine="840"/>
        <w:jc w:val="both"/>
        <w:rPr>
          <w:rFonts w:ascii="Times New Roman" w:hAnsi="Times New Roman" w:cs="Times New Roman"/>
          <w:color w:val="000000"/>
          <w:sz w:val="28"/>
          <w:szCs w:val="28"/>
        </w:rPr>
      </w:pPr>
      <w:r w:rsidRPr="00DC4901">
        <w:rPr>
          <w:rFonts w:ascii="Times New Roman" w:hAnsi="Times New Roman" w:cs="Times New Roman"/>
          <w:color w:val="000000"/>
          <w:sz w:val="28"/>
          <w:szCs w:val="28"/>
        </w:rPr>
        <w:t>Русский язык являлся одним из ведущих мировых языков, используемых во всех крупнейших международных организациях. Так, после Второй миро</w:t>
      </w:r>
      <w:r w:rsidRPr="00DC4901">
        <w:rPr>
          <w:rFonts w:ascii="Times New Roman" w:hAnsi="Times New Roman" w:cs="Times New Roman"/>
          <w:color w:val="000000"/>
          <w:sz w:val="28"/>
          <w:szCs w:val="28"/>
        </w:rPr>
        <w:softHyphen/>
        <w:t xml:space="preserve">вой войны он стал одним из рабочих языков ООН (наряду с английским, испанским, китайским, арабским и французским), официальным </w:t>
      </w:r>
      <w:r w:rsidRPr="00DC4901">
        <w:rPr>
          <w:rFonts w:ascii="Times New Roman" w:hAnsi="Times New Roman" w:cs="Times New Roman"/>
          <w:color w:val="000000"/>
          <w:sz w:val="28"/>
          <w:szCs w:val="28"/>
        </w:rPr>
        <w:lastRenderedPageBreak/>
        <w:t xml:space="preserve">или рабочим языком в других международных организациях (ОБСЕ, МАГАТЕ, ЮНЕСКО, ВОЗ и т. д.). </w:t>
      </w:r>
    </w:p>
    <w:p w:rsidR="00C03C0D" w:rsidRPr="00DC4901" w:rsidRDefault="007D459F" w:rsidP="00DC4901">
      <w:pPr>
        <w:spacing w:before="100" w:beforeAutospacing="1" w:after="100" w:afterAutospacing="1" w:line="360" w:lineRule="auto"/>
        <w:jc w:val="both"/>
        <w:rPr>
          <w:color w:val="000000"/>
          <w:sz w:val="28"/>
          <w:szCs w:val="28"/>
        </w:rPr>
      </w:pPr>
      <w:r w:rsidRPr="00DC4901">
        <w:rPr>
          <w:b/>
          <w:color w:val="000000"/>
          <w:sz w:val="28"/>
          <w:szCs w:val="28"/>
        </w:rPr>
        <w:t xml:space="preserve">         </w:t>
      </w:r>
      <w:r w:rsidR="00C03C0D" w:rsidRPr="00DC4901">
        <w:rPr>
          <w:b/>
          <w:color w:val="000000"/>
          <w:sz w:val="28"/>
          <w:szCs w:val="28"/>
        </w:rPr>
        <w:t>Распад СССР</w:t>
      </w:r>
      <w:r w:rsidR="00C03C0D" w:rsidRPr="00DC4901">
        <w:rPr>
          <w:color w:val="000000"/>
          <w:sz w:val="28"/>
          <w:szCs w:val="28"/>
        </w:rPr>
        <w:t xml:space="preserve"> и утрата Россией прежнего экономического, техноло</w:t>
      </w:r>
      <w:r w:rsidR="00C03C0D" w:rsidRPr="00DC4901">
        <w:rPr>
          <w:color w:val="000000"/>
          <w:sz w:val="28"/>
          <w:szCs w:val="28"/>
        </w:rPr>
        <w:softHyphen/>
        <w:t xml:space="preserve">гического и геополитического влияния в мире отразился и на положении русского языка. Стало все более заметно и неуклонно снижаться не только абсолютное число владевших русским, но и их доля в общем населении Земли. </w:t>
      </w:r>
    </w:p>
    <w:p w:rsidR="0090608E" w:rsidRPr="00DC4901" w:rsidRDefault="00C03C0D" w:rsidP="00DC4901">
      <w:pPr>
        <w:pStyle w:val="Pa22"/>
        <w:spacing w:before="160" w:line="360" w:lineRule="auto"/>
        <w:ind w:firstLine="840"/>
        <w:jc w:val="both"/>
        <w:rPr>
          <w:rFonts w:ascii="Times New Roman" w:hAnsi="Times New Roman" w:cs="Times New Roman"/>
          <w:color w:val="000000"/>
          <w:sz w:val="28"/>
          <w:szCs w:val="28"/>
        </w:rPr>
      </w:pPr>
      <w:r w:rsidRPr="00DC4901">
        <w:rPr>
          <w:rFonts w:ascii="Times New Roman" w:hAnsi="Times New Roman" w:cs="Times New Roman"/>
          <w:color w:val="000000"/>
          <w:sz w:val="28"/>
          <w:szCs w:val="28"/>
        </w:rPr>
        <w:t>Если в 1990 году СССР, где русский язык являлся государственным и обязательным для изучения всеми гражданами, по численности своего населения (286 млн. чел.) занимал третье место в мире (а входившая в него РСФСР, если брать её отдельно – шестое место), то по состоянию на декабрь</w:t>
      </w:r>
      <w:r w:rsidR="007D459F" w:rsidRPr="00DC4901">
        <w:rPr>
          <w:rFonts w:ascii="Times New Roman" w:hAnsi="Times New Roman" w:cs="Times New Roman"/>
          <w:color w:val="000000"/>
          <w:sz w:val="28"/>
          <w:szCs w:val="28"/>
        </w:rPr>
        <w:t xml:space="preserve"> </w:t>
      </w:r>
      <w:r w:rsidRPr="00DC4901">
        <w:rPr>
          <w:rFonts w:ascii="Times New Roman" w:hAnsi="Times New Roman" w:cs="Times New Roman"/>
          <w:color w:val="000000"/>
          <w:sz w:val="28"/>
          <w:szCs w:val="28"/>
        </w:rPr>
        <w:t>2011 года Российская Федерация, по подсчетам Бюро переписей населения (США), находилась на 9 месте.</w:t>
      </w:r>
      <w:r w:rsidR="0090608E" w:rsidRPr="00DC4901">
        <w:rPr>
          <w:rFonts w:ascii="Times New Roman" w:hAnsi="Times New Roman" w:cs="Times New Roman"/>
          <w:color w:val="000000"/>
          <w:sz w:val="28"/>
          <w:szCs w:val="28"/>
        </w:rPr>
        <w:t xml:space="preserve"> </w:t>
      </w:r>
    </w:p>
    <w:p w:rsidR="00716CF0" w:rsidRPr="00DC4901" w:rsidRDefault="00716CF0" w:rsidP="00DC4901">
      <w:pPr>
        <w:pStyle w:val="Pa22"/>
        <w:spacing w:before="160" w:line="360" w:lineRule="auto"/>
        <w:ind w:firstLine="840"/>
        <w:jc w:val="both"/>
        <w:rPr>
          <w:rFonts w:ascii="Times New Roman" w:hAnsi="Times New Roman" w:cs="Times New Roman"/>
          <w:color w:val="000000"/>
          <w:sz w:val="28"/>
          <w:szCs w:val="28"/>
        </w:rPr>
      </w:pPr>
      <w:r w:rsidRPr="00DC4901">
        <w:rPr>
          <w:rFonts w:ascii="Times New Roman" w:hAnsi="Times New Roman" w:cs="Times New Roman"/>
          <w:color w:val="000000"/>
          <w:sz w:val="28"/>
          <w:szCs w:val="28"/>
        </w:rPr>
        <w:t>По демографическим прогнозам ООН (средний вариант), уже в 2025 году население нашей страны составит 129 миллионов человек (в том числе русских по национальности останется не более 100 млн. чел.), а к 2050 году число жителей России сократится до 110 миллионов человек, из которых русских по национальности будет 83 миллиона человек. По бо</w:t>
      </w:r>
      <w:r w:rsidRPr="00DC4901">
        <w:rPr>
          <w:rFonts w:ascii="Times New Roman" w:hAnsi="Times New Roman" w:cs="Times New Roman"/>
          <w:color w:val="000000"/>
          <w:sz w:val="28"/>
          <w:szCs w:val="28"/>
        </w:rPr>
        <w:softHyphen/>
        <w:t>лее пессимистичному, но также вероятному демографическому варианту, численность российского населения к 2050 году сократится до 92 милли</w:t>
      </w:r>
      <w:r w:rsidRPr="00DC4901">
        <w:rPr>
          <w:rFonts w:ascii="Times New Roman" w:hAnsi="Times New Roman" w:cs="Times New Roman"/>
          <w:color w:val="000000"/>
          <w:sz w:val="28"/>
          <w:szCs w:val="28"/>
        </w:rPr>
        <w:softHyphen/>
        <w:t xml:space="preserve">онов человек, из них русских по национальности останется примерно 68 миллионов человек. </w:t>
      </w:r>
    </w:p>
    <w:p w:rsidR="00716CF0" w:rsidRPr="00DC4901" w:rsidRDefault="00EF717D" w:rsidP="00DC4901">
      <w:pPr>
        <w:spacing w:before="100" w:beforeAutospacing="1" w:after="100" w:afterAutospacing="1" w:line="360" w:lineRule="auto"/>
        <w:jc w:val="both"/>
        <w:rPr>
          <w:color w:val="000000"/>
          <w:sz w:val="28"/>
          <w:szCs w:val="28"/>
        </w:rPr>
      </w:pPr>
      <w:r w:rsidRPr="00DC4901">
        <w:rPr>
          <w:color w:val="000000"/>
          <w:sz w:val="28"/>
          <w:szCs w:val="28"/>
        </w:rPr>
        <w:t xml:space="preserve">      </w:t>
      </w:r>
      <w:r w:rsidR="00716CF0" w:rsidRPr="00DC4901">
        <w:rPr>
          <w:color w:val="000000"/>
          <w:sz w:val="28"/>
          <w:szCs w:val="28"/>
        </w:rPr>
        <w:t xml:space="preserve">О неуклонном уменьшении числа русских в Российской Федерации свидетельствует и Федеральная служба государственной статистики (Росстат). По данным прошедшей в 2010 году всероссийской переписи населения, численность указавших свою национальную принадлежность как русские составила 111,02 млн. человек, что почти на 5 миллионов меньше, </w:t>
      </w:r>
      <w:r w:rsidR="00716CF0" w:rsidRPr="00DC4901">
        <w:rPr>
          <w:color w:val="000000"/>
          <w:sz w:val="28"/>
          <w:szCs w:val="28"/>
        </w:rPr>
        <w:lastRenderedPageBreak/>
        <w:t>чем во время предшествующей переписи населения 2002 года</w:t>
      </w:r>
      <w:r w:rsidR="00716CF0" w:rsidRPr="00DC4901">
        <w:rPr>
          <w:rStyle w:val="A60"/>
          <w:rFonts w:cs="Times New Roman"/>
          <w:sz w:val="28"/>
          <w:szCs w:val="28"/>
        </w:rPr>
        <w:t xml:space="preserve">, </w:t>
      </w:r>
      <w:r w:rsidR="00716CF0" w:rsidRPr="00DC4901">
        <w:rPr>
          <w:color w:val="000000"/>
          <w:sz w:val="28"/>
          <w:szCs w:val="28"/>
        </w:rPr>
        <w:t>и на 9 млн. меньше, чем во время переписи 1989 года по РСФСР (119,9 млн. чел.)</w:t>
      </w:r>
      <w:r w:rsidR="007D459F" w:rsidRPr="00DC4901">
        <w:rPr>
          <w:color w:val="000000"/>
          <w:sz w:val="28"/>
          <w:szCs w:val="28"/>
        </w:rPr>
        <w:t xml:space="preserve"> </w:t>
      </w:r>
    </w:p>
    <w:p w:rsidR="007D459F" w:rsidRPr="00DC4901" w:rsidRDefault="00AB5EE4" w:rsidP="00DC4901">
      <w:pPr>
        <w:spacing w:before="100" w:beforeAutospacing="1" w:after="100" w:afterAutospacing="1" w:line="360" w:lineRule="auto"/>
        <w:jc w:val="both"/>
        <w:rPr>
          <w:color w:val="000000"/>
          <w:sz w:val="28"/>
          <w:szCs w:val="28"/>
        </w:rPr>
      </w:pPr>
      <w:r w:rsidRPr="00DC4901">
        <w:rPr>
          <w:color w:val="000000"/>
          <w:sz w:val="28"/>
          <w:szCs w:val="28"/>
        </w:rPr>
        <w:t xml:space="preserve">      </w:t>
      </w:r>
      <w:r w:rsidR="007D459F" w:rsidRPr="00DC4901">
        <w:rPr>
          <w:color w:val="000000"/>
          <w:sz w:val="28"/>
          <w:szCs w:val="28"/>
        </w:rPr>
        <w:t xml:space="preserve">Одним словом, носителей русского языка становится всё меньше. </w:t>
      </w:r>
      <w:r w:rsidR="00915BDC" w:rsidRPr="00DC4901">
        <w:rPr>
          <w:color w:val="000000"/>
          <w:sz w:val="28"/>
          <w:szCs w:val="28"/>
        </w:rPr>
        <w:t>Пора подумать о занесении их в Красную книгу.</w:t>
      </w:r>
    </w:p>
    <w:p w:rsidR="00915BDC" w:rsidRPr="00DC4901" w:rsidRDefault="00915BDC" w:rsidP="00DC4901">
      <w:pPr>
        <w:spacing w:line="360" w:lineRule="auto"/>
        <w:jc w:val="both"/>
        <w:rPr>
          <w:sz w:val="28"/>
          <w:szCs w:val="28"/>
        </w:rPr>
      </w:pPr>
      <w:r w:rsidRPr="00DC4901">
        <w:rPr>
          <w:sz w:val="28"/>
          <w:szCs w:val="28"/>
        </w:rPr>
        <w:t xml:space="preserve">       </w:t>
      </w:r>
      <w:r w:rsidR="004C4062" w:rsidRPr="00DC4901">
        <w:rPr>
          <w:sz w:val="28"/>
          <w:szCs w:val="28"/>
        </w:rPr>
        <w:t>Итак, перед развалом СССР</w:t>
      </w:r>
      <w:r w:rsidRPr="00DC4901">
        <w:rPr>
          <w:sz w:val="28"/>
          <w:szCs w:val="28"/>
        </w:rPr>
        <w:t xml:space="preserve"> </w:t>
      </w:r>
      <w:r w:rsidR="004C4062" w:rsidRPr="00DC4901">
        <w:rPr>
          <w:sz w:val="28"/>
          <w:szCs w:val="28"/>
        </w:rPr>
        <w:t xml:space="preserve">русский язык был признан одним из официальных и рабочих языков международного сотрудничества. Наряду с английским, китайским, французским, арабским, испанским является официальным языком ООН. Он входит в Клуб мировых языков, преподаётся более чем в 100 странах мира, включён в программы систем образования 91 стран мира. </w:t>
      </w:r>
    </w:p>
    <w:p w:rsidR="008A131C" w:rsidRPr="00DC4901" w:rsidRDefault="00915BDC" w:rsidP="00DC4901">
      <w:pPr>
        <w:spacing w:line="360" w:lineRule="auto"/>
        <w:jc w:val="both"/>
        <w:rPr>
          <w:sz w:val="28"/>
          <w:szCs w:val="28"/>
        </w:rPr>
      </w:pPr>
      <w:r w:rsidRPr="00DC4901">
        <w:rPr>
          <w:sz w:val="28"/>
          <w:szCs w:val="28"/>
        </w:rPr>
        <w:t xml:space="preserve">         Сегодня п</w:t>
      </w:r>
      <w:r w:rsidR="004C4062" w:rsidRPr="00DC4901">
        <w:rPr>
          <w:sz w:val="28"/>
          <w:szCs w:val="28"/>
        </w:rPr>
        <w:t>равовой статус русского языка закреплён в Конституции Российской Федерации (статья 68</w:t>
      </w:r>
      <w:r w:rsidR="008A131C" w:rsidRPr="00DC4901">
        <w:rPr>
          <w:sz w:val="28"/>
          <w:szCs w:val="28"/>
        </w:rPr>
        <w:t>)</w:t>
      </w:r>
      <w:r w:rsidRPr="00DC4901">
        <w:rPr>
          <w:sz w:val="28"/>
          <w:szCs w:val="28"/>
        </w:rPr>
        <w:t>:</w:t>
      </w:r>
      <w:r w:rsidR="008A131C" w:rsidRPr="00DC4901">
        <w:rPr>
          <w:sz w:val="28"/>
          <w:szCs w:val="28"/>
        </w:rPr>
        <w:t xml:space="preserve"> </w:t>
      </w:r>
    </w:p>
    <w:p w:rsidR="004C4062" w:rsidRPr="00DC4901" w:rsidRDefault="004C4062" w:rsidP="00DC4901">
      <w:pPr>
        <w:pStyle w:val="a5"/>
        <w:numPr>
          <w:ilvl w:val="0"/>
          <w:numId w:val="10"/>
        </w:numPr>
        <w:spacing w:line="360" w:lineRule="auto"/>
        <w:jc w:val="both"/>
        <w:rPr>
          <w:sz w:val="28"/>
          <w:szCs w:val="28"/>
        </w:rPr>
      </w:pPr>
      <w:r w:rsidRPr="00DC4901">
        <w:rPr>
          <w:sz w:val="28"/>
          <w:szCs w:val="28"/>
        </w:rPr>
        <w:t xml:space="preserve">Государственным языком Российской Федерации на всей ее территории является русский язык. </w:t>
      </w:r>
    </w:p>
    <w:p w:rsidR="004C4062" w:rsidRPr="00DC4901" w:rsidRDefault="004C4062" w:rsidP="00DC4901">
      <w:pPr>
        <w:pStyle w:val="a5"/>
        <w:numPr>
          <w:ilvl w:val="0"/>
          <w:numId w:val="10"/>
        </w:numPr>
        <w:spacing w:line="360" w:lineRule="auto"/>
        <w:rPr>
          <w:sz w:val="28"/>
          <w:szCs w:val="28"/>
        </w:rPr>
      </w:pPr>
      <w:r w:rsidRPr="00DC4901">
        <w:rPr>
          <w:sz w:val="28"/>
          <w:szCs w:val="28"/>
        </w:rPr>
        <w:t xml:space="preserve">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w:t>
      </w:r>
    </w:p>
    <w:p w:rsidR="00633928" w:rsidRPr="00DC4901" w:rsidRDefault="004C4062" w:rsidP="00DC4901">
      <w:pPr>
        <w:pStyle w:val="a5"/>
        <w:numPr>
          <w:ilvl w:val="0"/>
          <w:numId w:val="10"/>
        </w:numPr>
        <w:spacing w:line="360" w:lineRule="auto"/>
        <w:rPr>
          <w:sz w:val="28"/>
          <w:szCs w:val="28"/>
        </w:rPr>
      </w:pPr>
      <w:r w:rsidRPr="00DC4901">
        <w:rPr>
          <w:sz w:val="28"/>
          <w:szCs w:val="28"/>
        </w:rPr>
        <w:t>Российская Федерация гарантирует всем ее народам право на сохранение родного языка, создание условий для его изучения и развития.</w:t>
      </w:r>
    </w:p>
    <w:p w:rsidR="00915BDC" w:rsidRPr="00DC4901" w:rsidRDefault="00280589" w:rsidP="00DC4901">
      <w:pPr>
        <w:spacing w:line="360" w:lineRule="auto"/>
        <w:ind w:left="360"/>
        <w:jc w:val="both"/>
        <w:rPr>
          <w:sz w:val="28"/>
          <w:szCs w:val="28"/>
        </w:rPr>
      </w:pPr>
      <w:r w:rsidRPr="00DC4901">
        <w:rPr>
          <w:sz w:val="28"/>
          <w:szCs w:val="28"/>
        </w:rPr>
        <w:t xml:space="preserve">     </w:t>
      </w:r>
      <w:r w:rsidR="004C4062" w:rsidRPr="00DC4901">
        <w:rPr>
          <w:sz w:val="28"/>
          <w:szCs w:val="28"/>
        </w:rPr>
        <w:t>Но сейчас количество изучающих «великий и могучий» падает так стремительно, что, по прогнозам В</w:t>
      </w:r>
      <w:r w:rsidR="00EF717D" w:rsidRPr="00DC4901">
        <w:rPr>
          <w:sz w:val="28"/>
          <w:szCs w:val="28"/>
        </w:rPr>
        <w:t xml:space="preserve">иктора Антоновича </w:t>
      </w:r>
      <w:r w:rsidR="004C4062" w:rsidRPr="00DC4901">
        <w:rPr>
          <w:sz w:val="28"/>
          <w:szCs w:val="28"/>
        </w:rPr>
        <w:t xml:space="preserve">Садовничего, </w:t>
      </w:r>
      <w:r w:rsidR="004C4062" w:rsidRPr="00DC4901">
        <w:rPr>
          <w:b/>
          <w:sz w:val="28"/>
          <w:szCs w:val="28"/>
        </w:rPr>
        <w:t>к 2025 году русский перестанет быть мировым.</w:t>
      </w:r>
      <w:r w:rsidR="00E63F9E" w:rsidRPr="00DC4901">
        <w:rPr>
          <w:b/>
          <w:sz w:val="28"/>
          <w:szCs w:val="28"/>
        </w:rPr>
        <w:t xml:space="preserve"> </w:t>
      </w:r>
      <w:r w:rsidR="00E63F9E" w:rsidRPr="00DC4901">
        <w:rPr>
          <w:b/>
          <w:color w:val="1F497D" w:themeColor="text2"/>
          <w:sz w:val="28"/>
          <w:szCs w:val="28"/>
        </w:rPr>
        <w:t>(ПРИЛОЖЕНИЕ 1)</w:t>
      </w:r>
      <w:r w:rsidR="004C4062" w:rsidRPr="00DC4901">
        <w:rPr>
          <w:b/>
          <w:color w:val="1F497D" w:themeColor="text2"/>
          <w:sz w:val="28"/>
          <w:szCs w:val="28"/>
        </w:rPr>
        <w:t xml:space="preserve"> </w:t>
      </w:r>
      <w:r w:rsidR="004C4062" w:rsidRPr="00DC4901">
        <w:rPr>
          <w:sz w:val="28"/>
          <w:szCs w:val="28"/>
        </w:rPr>
        <w:t xml:space="preserve">Через четверть века русский язык потеряет статус мирового, так как число его носителей сократится примерно вдвое и на нем будет разговаривать столько же людей, сколько и в начале ХХ века. Такую нерадостную </w:t>
      </w:r>
      <w:r w:rsidR="004C4062" w:rsidRPr="00DC4901">
        <w:rPr>
          <w:sz w:val="28"/>
          <w:szCs w:val="28"/>
        </w:rPr>
        <w:lastRenderedPageBreak/>
        <w:t xml:space="preserve">картину нарисовал ректор МГУ имени Ломоносова, выступая на </w:t>
      </w:r>
      <w:r w:rsidR="004C4062" w:rsidRPr="00DC4901">
        <w:rPr>
          <w:b/>
          <w:sz w:val="28"/>
          <w:szCs w:val="28"/>
        </w:rPr>
        <w:t>II Ассамблее Всемирного форума «Интеллектуальная Россия»</w:t>
      </w:r>
      <w:r w:rsidR="00915BDC" w:rsidRPr="00DC4901">
        <w:rPr>
          <w:b/>
          <w:sz w:val="28"/>
          <w:szCs w:val="28"/>
        </w:rPr>
        <w:t>:</w:t>
      </w:r>
      <w:r w:rsidR="004C4062" w:rsidRPr="00DC4901">
        <w:rPr>
          <w:sz w:val="28"/>
          <w:szCs w:val="28"/>
        </w:rPr>
        <w:t xml:space="preserve"> </w:t>
      </w:r>
    </w:p>
    <w:p w:rsidR="00915BDC" w:rsidRPr="00DC4901" w:rsidRDefault="004C4062" w:rsidP="00DC4901">
      <w:pPr>
        <w:pStyle w:val="a5"/>
        <w:numPr>
          <w:ilvl w:val="0"/>
          <w:numId w:val="20"/>
        </w:numPr>
        <w:spacing w:line="360" w:lineRule="auto"/>
        <w:jc w:val="both"/>
        <w:rPr>
          <w:sz w:val="28"/>
          <w:szCs w:val="28"/>
        </w:rPr>
      </w:pPr>
      <w:r w:rsidRPr="00DC4901">
        <w:rPr>
          <w:sz w:val="28"/>
          <w:szCs w:val="28"/>
        </w:rPr>
        <w:t>«Русский язык сейчас является родным для 164 млн. человек, из которых 130 млн. живут в России».</w:t>
      </w:r>
    </w:p>
    <w:p w:rsidR="00915BDC" w:rsidRPr="00DC4901" w:rsidRDefault="004C4062" w:rsidP="00DC4901">
      <w:pPr>
        <w:pStyle w:val="a5"/>
        <w:numPr>
          <w:ilvl w:val="0"/>
          <w:numId w:val="20"/>
        </w:numPr>
        <w:spacing w:line="360" w:lineRule="auto"/>
        <w:jc w:val="both"/>
        <w:rPr>
          <w:sz w:val="28"/>
          <w:szCs w:val="28"/>
        </w:rPr>
      </w:pPr>
      <w:r w:rsidRPr="00DC4901">
        <w:rPr>
          <w:sz w:val="28"/>
          <w:szCs w:val="28"/>
        </w:rPr>
        <w:t xml:space="preserve">«Великий и могучий» обгоняют английский, </w:t>
      </w:r>
      <w:r w:rsidR="008A131C" w:rsidRPr="00DC4901">
        <w:rPr>
          <w:sz w:val="28"/>
          <w:szCs w:val="28"/>
        </w:rPr>
        <w:t xml:space="preserve">на котором говорят около 500 млн. человек и еще 1 млрд. владеют, китайский (1,3 млрд. владеющих) и испанский. </w:t>
      </w:r>
    </w:p>
    <w:p w:rsidR="00915BDC" w:rsidRPr="00DC4901" w:rsidRDefault="008A131C" w:rsidP="00DC4901">
      <w:pPr>
        <w:pStyle w:val="a5"/>
        <w:numPr>
          <w:ilvl w:val="0"/>
          <w:numId w:val="20"/>
        </w:numPr>
        <w:spacing w:line="360" w:lineRule="auto"/>
        <w:jc w:val="both"/>
        <w:rPr>
          <w:sz w:val="28"/>
          <w:szCs w:val="28"/>
        </w:rPr>
      </w:pPr>
      <w:r w:rsidRPr="00DC4901">
        <w:rPr>
          <w:sz w:val="28"/>
          <w:szCs w:val="28"/>
        </w:rPr>
        <w:t xml:space="preserve">«По прогнозам, уже через 10 лет русский язык обгонят французский, хинди, арабский, а еще через 15 лет – португальский, а сам русский лишится статуса мирового языка». </w:t>
      </w:r>
    </w:p>
    <w:p w:rsidR="008A131C" w:rsidRPr="00DC4901" w:rsidRDefault="008A131C" w:rsidP="00DC4901">
      <w:pPr>
        <w:pStyle w:val="a5"/>
        <w:numPr>
          <w:ilvl w:val="0"/>
          <w:numId w:val="20"/>
        </w:numPr>
        <w:spacing w:line="360" w:lineRule="auto"/>
        <w:jc w:val="both"/>
        <w:rPr>
          <w:sz w:val="28"/>
          <w:szCs w:val="28"/>
        </w:rPr>
      </w:pPr>
      <w:r w:rsidRPr="00DC4901">
        <w:rPr>
          <w:sz w:val="28"/>
          <w:szCs w:val="28"/>
        </w:rPr>
        <w:t>По словам профессора, к 2025 году число носителей русского языка в мире уменьшится вдвое и на нем будет разговаривать примерно столько же людей, сколько и в начале ХХ века.</w:t>
      </w:r>
    </w:p>
    <w:p w:rsidR="00280589" w:rsidRPr="00DC4901" w:rsidRDefault="00A62D72" w:rsidP="00DC4901">
      <w:pPr>
        <w:spacing w:line="360" w:lineRule="auto"/>
        <w:jc w:val="both"/>
        <w:rPr>
          <w:b/>
          <w:sz w:val="28"/>
          <w:szCs w:val="28"/>
        </w:rPr>
      </w:pPr>
      <w:r w:rsidRPr="00DC4901">
        <w:rPr>
          <w:sz w:val="28"/>
          <w:szCs w:val="28"/>
        </w:rPr>
        <w:t xml:space="preserve">        </w:t>
      </w:r>
      <w:r w:rsidR="00280589" w:rsidRPr="00DC4901">
        <w:rPr>
          <w:sz w:val="28"/>
          <w:szCs w:val="28"/>
        </w:rPr>
        <w:t xml:space="preserve">     </w:t>
      </w:r>
      <w:r w:rsidRPr="00DC4901">
        <w:rPr>
          <w:b/>
          <w:sz w:val="28"/>
          <w:szCs w:val="28"/>
        </w:rPr>
        <w:t xml:space="preserve">Вот такие малопозитивные прогнозы делают учёные. Язык наш, хотим мы этого или нет, находится в глубоком кризисе. Это теперь уже историческая данность. Может, поэтому в школах вводится Итоговое сочинение и Устное Собеседование. Изменит ли это ситуацию? </w:t>
      </w:r>
      <w:r w:rsidR="00FB060B" w:rsidRPr="00DC4901">
        <w:rPr>
          <w:b/>
          <w:sz w:val="28"/>
          <w:szCs w:val="28"/>
        </w:rPr>
        <w:t xml:space="preserve">        </w:t>
      </w:r>
    </w:p>
    <w:p w:rsidR="00FB060B" w:rsidRPr="00DC4901" w:rsidRDefault="00FB060B" w:rsidP="00DC4901">
      <w:pPr>
        <w:spacing w:line="360" w:lineRule="auto"/>
        <w:jc w:val="both"/>
        <w:rPr>
          <w:b/>
          <w:sz w:val="28"/>
          <w:szCs w:val="28"/>
        </w:rPr>
      </w:pPr>
      <w:r w:rsidRPr="00DC4901">
        <w:rPr>
          <w:b/>
          <w:sz w:val="28"/>
          <w:szCs w:val="28"/>
        </w:rPr>
        <w:t xml:space="preserve"> </w:t>
      </w:r>
      <w:r w:rsidR="00A62D72" w:rsidRPr="00DC4901">
        <w:rPr>
          <w:b/>
          <w:sz w:val="28"/>
          <w:szCs w:val="28"/>
        </w:rPr>
        <w:t xml:space="preserve">Поживём – увидим. Но помните: </w:t>
      </w:r>
    </w:p>
    <w:p w:rsidR="00FB060B" w:rsidRPr="00DC4901" w:rsidRDefault="00FB060B" w:rsidP="00DC4901">
      <w:pPr>
        <w:spacing w:line="360" w:lineRule="auto"/>
        <w:jc w:val="both"/>
        <w:rPr>
          <w:rFonts w:eastAsiaTheme="minorHAnsi"/>
          <w:b/>
          <w:sz w:val="28"/>
          <w:szCs w:val="28"/>
          <w:lang w:eastAsia="en-US"/>
        </w:rPr>
      </w:pPr>
      <w:r w:rsidRPr="00DC4901">
        <w:rPr>
          <w:b/>
          <w:sz w:val="28"/>
          <w:szCs w:val="28"/>
        </w:rPr>
        <w:t>«</w:t>
      </w:r>
      <w:r w:rsidR="00A62D72" w:rsidRPr="00DC4901">
        <w:rPr>
          <w:rFonts w:eastAsiaTheme="minorHAnsi"/>
          <w:b/>
          <w:sz w:val="28"/>
          <w:szCs w:val="28"/>
          <w:lang w:eastAsia="en-US"/>
        </w:rPr>
        <w:t>Когда исчезает народный язык — народа нет более»!</w:t>
      </w:r>
      <w:r w:rsidRPr="00DC4901">
        <w:rPr>
          <w:rFonts w:eastAsiaTheme="minorHAnsi"/>
          <w:b/>
          <w:sz w:val="28"/>
          <w:szCs w:val="28"/>
          <w:lang w:eastAsia="en-US"/>
        </w:rPr>
        <w:t xml:space="preserve"> </w:t>
      </w:r>
    </w:p>
    <w:p w:rsidR="003D6D35" w:rsidRPr="00DC4901" w:rsidRDefault="00FB060B" w:rsidP="00DC4901">
      <w:pPr>
        <w:spacing w:line="360" w:lineRule="auto"/>
        <w:jc w:val="right"/>
        <w:rPr>
          <w:rFonts w:eastAsiaTheme="minorHAnsi"/>
          <w:sz w:val="28"/>
          <w:szCs w:val="28"/>
          <w:lang w:eastAsia="en-US"/>
        </w:rPr>
      </w:pPr>
      <w:r w:rsidRPr="00DC4901">
        <w:rPr>
          <w:rFonts w:eastAsiaTheme="minorHAnsi"/>
          <w:sz w:val="28"/>
          <w:szCs w:val="28"/>
          <w:lang w:eastAsia="en-US"/>
        </w:rPr>
        <w:t>(Константин Дмитриевич Ушинский)</w:t>
      </w:r>
    </w:p>
    <w:p w:rsidR="003D6D35" w:rsidRPr="00DC4901" w:rsidRDefault="00A62D72" w:rsidP="00DC4901">
      <w:pPr>
        <w:spacing w:line="360" w:lineRule="auto"/>
        <w:jc w:val="both"/>
        <w:rPr>
          <w:sz w:val="28"/>
          <w:szCs w:val="28"/>
        </w:rPr>
      </w:pPr>
      <w:r w:rsidRPr="00DC4901">
        <w:rPr>
          <w:rFonts w:eastAsiaTheme="minorHAnsi"/>
          <w:sz w:val="28"/>
          <w:szCs w:val="28"/>
          <w:lang w:eastAsia="en-US"/>
        </w:rPr>
        <w:br/>
      </w:r>
      <w:r w:rsidRPr="00DC4901">
        <w:rPr>
          <w:sz w:val="28"/>
          <w:szCs w:val="28"/>
        </w:rPr>
        <w:t xml:space="preserve">     А в заключение позвольте </w:t>
      </w:r>
      <w:r w:rsidR="00AB5EE4" w:rsidRPr="00DC4901">
        <w:rPr>
          <w:sz w:val="28"/>
          <w:szCs w:val="28"/>
        </w:rPr>
        <w:t>процитировать Президента России</w:t>
      </w:r>
      <w:r w:rsidRPr="00DC4901">
        <w:rPr>
          <w:sz w:val="28"/>
          <w:szCs w:val="28"/>
        </w:rPr>
        <w:t>:</w:t>
      </w:r>
      <w:r w:rsidR="00AB5EE4" w:rsidRPr="00DC4901">
        <w:rPr>
          <w:sz w:val="28"/>
          <w:szCs w:val="28"/>
        </w:rPr>
        <w:t xml:space="preserve"> «Хотел бы </w:t>
      </w:r>
    </w:p>
    <w:p w:rsidR="00AB5EE4" w:rsidRPr="00DC4901" w:rsidRDefault="00AB5EE4" w:rsidP="00DC4901">
      <w:pPr>
        <w:spacing w:line="360" w:lineRule="auto"/>
        <w:jc w:val="both"/>
        <w:rPr>
          <w:b/>
          <w:sz w:val="28"/>
          <w:szCs w:val="28"/>
        </w:rPr>
      </w:pPr>
      <w:r w:rsidRPr="00DC4901">
        <w:rPr>
          <w:sz w:val="28"/>
          <w:szCs w:val="28"/>
        </w:rPr>
        <w:t xml:space="preserve">отметить, что </w:t>
      </w:r>
      <w:r w:rsidRPr="00DC4901">
        <w:rPr>
          <w:sz w:val="28"/>
          <w:szCs w:val="28"/>
          <w:u w:val="single"/>
        </w:rPr>
        <w:t xml:space="preserve">духовное развитие народа и объединяющие нас моральные ценности </w:t>
      </w:r>
      <w:r w:rsidRPr="00DC4901">
        <w:rPr>
          <w:sz w:val="28"/>
          <w:szCs w:val="28"/>
        </w:rPr>
        <w:t xml:space="preserve">– это такой же важный фактор развития, как политическая и экономическая стабильность. Убеждён, общество лишь тогда способно ставить и решать масштабные национальные задачи, когда у него есть общая система нравственных ориентиров. </w:t>
      </w:r>
      <w:r w:rsidRPr="00DC4901">
        <w:rPr>
          <w:sz w:val="28"/>
          <w:szCs w:val="28"/>
          <w:u w:val="single"/>
        </w:rPr>
        <w:t>Когда в стране хранят уважение к родному языку, к самобытным культурным ценностям, к памяти своих предков, к каждой странице нашей отечественной истории.</w:t>
      </w:r>
      <w:r w:rsidR="00A62D72" w:rsidRPr="00DC4901">
        <w:rPr>
          <w:sz w:val="28"/>
          <w:szCs w:val="28"/>
        </w:rPr>
        <w:t xml:space="preserve"> </w:t>
      </w:r>
      <w:r w:rsidRPr="00DC4901">
        <w:rPr>
          <w:sz w:val="28"/>
          <w:szCs w:val="28"/>
        </w:rPr>
        <w:t xml:space="preserve">Именно это </w:t>
      </w:r>
      <w:r w:rsidRPr="00DC4901">
        <w:rPr>
          <w:sz w:val="28"/>
          <w:szCs w:val="28"/>
        </w:rPr>
        <w:lastRenderedPageBreak/>
        <w:t xml:space="preserve">национальное богатство и является базой для укрепления единства и суверенитета страны, служит основой нашей повседневной жизни, фундаментом экономических и политических отношений. </w:t>
      </w:r>
      <w:r w:rsidRPr="00DC4901">
        <w:rPr>
          <w:b/>
          <w:sz w:val="28"/>
          <w:szCs w:val="28"/>
        </w:rPr>
        <w:t xml:space="preserve">Забота о русском языке и рост влияния российской культуры </w:t>
      </w:r>
      <w:r w:rsidR="00FB060B" w:rsidRPr="00DC4901">
        <w:rPr>
          <w:b/>
          <w:sz w:val="28"/>
          <w:szCs w:val="28"/>
        </w:rPr>
        <w:t>-</w:t>
      </w:r>
      <w:r w:rsidRPr="00DC4901">
        <w:rPr>
          <w:b/>
          <w:sz w:val="28"/>
          <w:szCs w:val="28"/>
        </w:rPr>
        <w:t xml:space="preserve"> это важнейший социальный и политический вопрос».</w:t>
      </w:r>
    </w:p>
    <w:p w:rsidR="005923DF" w:rsidRPr="00DC4901" w:rsidRDefault="00F56257" w:rsidP="00DC4901">
      <w:pPr>
        <w:pStyle w:val="a5"/>
        <w:numPr>
          <w:ilvl w:val="0"/>
          <w:numId w:val="1"/>
        </w:numPr>
        <w:spacing w:before="100" w:beforeAutospacing="1" w:after="100" w:afterAutospacing="1" w:line="360" w:lineRule="auto"/>
        <w:jc w:val="center"/>
        <w:rPr>
          <w:b/>
          <w:sz w:val="28"/>
          <w:szCs w:val="28"/>
        </w:rPr>
      </w:pPr>
      <w:r w:rsidRPr="00DC4901">
        <w:rPr>
          <w:b/>
          <w:sz w:val="28"/>
          <w:szCs w:val="28"/>
        </w:rPr>
        <w:t>2. А</w:t>
      </w:r>
      <w:r w:rsidR="005923DF" w:rsidRPr="00DC4901">
        <w:rPr>
          <w:b/>
          <w:sz w:val="28"/>
          <w:szCs w:val="28"/>
        </w:rPr>
        <w:t>нализ анкет учащихся 8-11 классов</w:t>
      </w:r>
      <w:r w:rsidR="002C56C6" w:rsidRPr="00DC4901">
        <w:rPr>
          <w:b/>
          <w:sz w:val="28"/>
          <w:szCs w:val="28"/>
        </w:rPr>
        <w:t>.</w:t>
      </w:r>
    </w:p>
    <w:p w:rsidR="00290409" w:rsidRPr="00DC4901" w:rsidRDefault="00EF3A04" w:rsidP="00DC4901">
      <w:pPr>
        <w:spacing w:before="100" w:beforeAutospacing="1" w:after="100" w:afterAutospacing="1" w:line="360" w:lineRule="auto"/>
        <w:rPr>
          <w:sz w:val="28"/>
          <w:szCs w:val="28"/>
        </w:rPr>
      </w:pPr>
      <w:r w:rsidRPr="00DC4901">
        <w:rPr>
          <w:b/>
          <w:sz w:val="28"/>
          <w:szCs w:val="28"/>
        </w:rPr>
        <w:t xml:space="preserve">АНКЕТА № 1    </w:t>
      </w:r>
      <w:r w:rsidR="00CC5098" w:rsidRPr="00DC4901">
        <w:rPr>
          <w:b/>
          <w:sz w:val="28"/>
          <w:szCs w:val="28"/>
        </w:rPr>
        <w:t>(120</w:t>
      </w:r>
      <w:r w:rsidRPr="00DC4901">
        <w:rPr>
          <w:b/>
          <w:sz w:val="28"/>
          <w:szCs w:val="28"/>
        </w:rPr>
        <w:t xml:space="preserve"> </w:t>
      </w:r>
      <w:r w:rsidR="00CC5098" w:rsidRPr="00DC4901">
        <w:rPr>
          <w:b/>
          <w:sz w:val="28"/>
          <w:szCs w:val="28"/>
        </w:rPr>
        <w:t>опрошенных)</w:t>
      </w:r>
      <w:r w:rsidRPr="00DC4901">
        <w:rPr>
          <w:b/>
          <w:sz w:val="28"/>
          <w:szCs w:val="28"/>
        </w:rPr>
        <w:t xml:space="preserve">  </w:t>
      </w:r>
      <w:r w:rsidR="002C56C6" w:rsidRPr="00DC4901">
        <w:rPr>
          <w:b/>
          <w:sz w:val="28"/>
          <w:szCs w:val="28"/>
        </w:rPr>
        <w:t xml:space="preserve">           </w:t>
      </w:r>
      <w:r w:rsidR="00561AB1" w:rsidRPr="00DC4901">
        <w:rPr>
          <w:b/>
          <w:color w:val="1F497D" w:themeColor="text2"/>
          <w:sz w:val="28"/>
          <w:szCs w:val="28"/>
        </w:rPr>
        <w:t>ПРИЛОЖЕНИЕ 2</w:t>
      </w:r>
      <w:r w:rsidR="002C56C6" w:rsidRPr="00DC4901">
        <w:rPr>
          <w:b/>
          <w:sz w:val="28"/>
          <w:szCs w:val="28"/>
        </w:rPr>
        <w:t xml:space="preserve">                 </w:t>
      </w:r>
      <w:r w:rsidR="00561AB1" w:rsidRPr="00DC4901">
        <w:rPr>
          <w:b/>
          <w:sz w:val="28"/>
          <w:szCs w:val="28"/>
        </w:rPr>
        <w:t xml:space="preserve">                                          </w:t>
      </w:r>
      <w:r w:rsidR="00290409" w:rsidRPr="00DC4901">
        <w:rPr>
          <w:noProof/>
          <w:sz w:val="28"/>
          <w:szCs w:val="28"/>
        </w:rPr>
        <w:drawing>
          <wp:inline distT="0" distB="0" distL="0" distR="0" wp14:anchorId="2F1F21C7" wp14:editId="585F9AD2">
            <wp:extent cx="5924550" cy="440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647" cy="4401365"/>
                    </a:xfrm>
                    <a:prstGeom prst="rect">
                      <a:avLst/>
                    </a:prstGeom>
                    <a:noFill/>
                  </pic:spPr>
                </pic:pic>
              </a:graphicData>
            </a:graphic>
          </wp:inline>
        </w:drawing>
      </w:r>
    </w:p>
    <w:tbl>
      <w:tblPr>
        <w:tblStyle w:val="2"/>
        <w:tblpPr w:leftFromText="180" w:rightFromText="180" w:vertAnchor="text" w:tblpY="1"/>
        <w:tblOverlap w:val="never"/>
        <w:tblW w:w="0" w:type="auto"/>
        <w:tblInd w:w="0" w:type="dxa"/>
        <w:tblLook w:val="04A0" w:firstRow="1" w:lastRow="0" w:firstColumn="1" w:lastColumn="0" w:noHBand="0" w:noVBand="1"/>
      </w:tblPr>
      <w:tblGrid>
        <w:gridCol w:w="621"/>
        <w:gridCol w:w="4518"/>
        <w:gridCol w:w="1348"/>
        <w:gridCol w:w="1348"/>
        <w:gridCol w:w="1629"/>
      </w:tblGrid>
      <w:tr w:rsidR="00C907E1" w:rsidRPr="00DC4901" w:rsidTr="00912430">
        <w:trPr>
          <w:trHeight w:val="212"/>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1</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Является ли русский язык для тебя родным?</w:t>
            </w:r>
          </w:p>
        </w:tc>
        <w:tc>
          <w:tcPr>
            <w:tcW w:w="1348" w:type="dxa"/>
            <w:tcBorders>
              <w:top w:val="single" w:sz="4" w:space="0" w:color="auto"/>
              <w:left w:val="single" w:sz="4" w:space="0" w:color="auto"/>
              <w:bottom w:val="single" w:sz="4" w:space="0" w:color="auto"/>
              <w:right w:val="single" w:sz="4" w:space="0" w:color="auto"/>
            </w:tcBorders>
          </w:tcPr>
          <w:p w:rsidR="00BD662B" w:rsidRPr="00DC4901" w:rsidRDefault="00280589"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да</w:t>
            </w: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90%</w:t>
            </w:r>
          </w:p>
        </w:tc>
        <w:tc>
          <w:tcPr>
            <w:tcW w:w="1348" w:type="dxa"/>
            <w:tcBorders>
              <w:top w:val="single" w:sz="4" w:space="0" w:color="auto"/>
              <w:left w:val="single" w:sz="4" w:space="0" w:color="auto"/>
              <w:bottom w:val="single" w:sz="4" w:space="0" w:color="auto"/>
              <w:right w:val="single" w:sz="4" w:space="0" w:color="auto"/>
            </w:tcBorders>
          </w:tcPr>
          <w:p w:rsidR="00BD662B" w:rsidRPr="00DC4901" w:rsidRDefault="00280589"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нет</w:t>
            </w: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3%</w:t>
            </w:r>
          </w:p>
        </w:tc>
        <w:tc>
          <w:tcPr>
            <w:tcW w:w="1629" w:type="dxa"/>
            <w:tcBorders>
              <w:top w:val="single" w:sz="4" w:space="0" w:color="auto"/>
              <w:left w:val="single" w:sz="4" w:space="0" w:color="auto"/>
              <w:bottom w:val="single" w:sz="4" w:space="0" w:color="auto"/>
              <w:right w:val="single" w:sz="4" w:space="0" w:color="auto"/>
            </w:tcBorders>
          </w:tcPr>
          <w:p w:rsidR="00BD662B" w:rsidRPr="00DC4901" w:rsidRDefault="00280589"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Не знаю</w:t>
            </w: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7%</w:t>
            </w:r>
          </w:p>
        </w:tc>
      </w:tr>
      <w:tr w:rsidR="00C907E1" w:rsidRPr="00DC4901" w:rsidTr="00912430">
        <w:trPr>
          <w:trHeight w:val="197"/>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2</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Уважаешь/любишь ли ты русский язык?</w:t>
            </w:r>
          </w:p>
        </w:tc>
        <w:tc>
          <w:tcPr>
            <w:tcW w:w="1348" w:type="dxa"/>
            <w:tcBorders>
              <w:top w:val="single" w:sz="4" w:space="0" w:color="auto"/>
              <w:left w:val="single" w:sz="4" w:space="0" w:color="auto"/>
              <w:bottom w:val="single" w:sz="4" w:space="0" w:color="auto"/>
              <w:right w:val="single" w:sz="4" w:space="0" w:color="auto"/>
            </w:tcBorders>
          </w:tcPr>
          <w:p w:rsidR="00BD662B" w:rsidRPr="00DC4901" w:rsidRDefault="00BD662B" w:rsidP="00DC4901">
            <w:pPr>
              <w:spacing w:line="360" w:lineRule="auto"/>
              <w:jc w:val="center"/>
              <w:rPr>
                <w:rFonts w:eastAsia="Calibri"/>
                <w:sz w:val="28"/>
                <w:szCs w:val="28"/>
                <w:lang w:eastAsia="en-US"/>
              </w:rPr>
            </w:pP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87%</w:t>
            </w:r>
          </w:p>
        </w:tc>
        <w:tc>
          <w:tcPr>
            <w:tcW w:w="1348" w:type="dxa"/>
            <w:tcBorders>
              <w:top w:val="single" w:sz="4" w:space="0" w:color="auto"/>
              <w:left w:val="single" w:sz="4" w:space="0" w:color="auto"/>
              <w:bottom w:val="single" w:sz="4" w:space="0" w:color="auto"/>
              <w:right w:val="single" w:sz="4" w:space="0" w:color="auto"/>
            </w:tcBorders>
          </w:tcPr>
          <w:p w:rsidR="00BD662B" w:rsidRPr="00DC4901" w:rsidRDefault="00BD662B" w:rsidP="00DC4901">
            <w:pPr>
              <w:spacing w:line="360" w:lineRule="auto"/>
              <w:jc w:val="center"/>
              <w:rPr>
                <w:rFonts w:eastAsia="Calibri"/>
                <w:sz w:val="28"/>
                <w:szCs w:val="28"/>
                <w:lang w:eastAsia="en-US"/>
              </w:rPr>
            </w:pP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1%</w:t>
            </w:r>
          </w:p>
        </w:tc>
        <w:tc>
          <w:tcPr>
            <w:tcW w:w="1629" w:type="dxa"/>
            <w:tcBorders>
              <w:top w:val="single" w:sz="4" w:space="0" w:color="auto"/>
              <w:left w:val="single" w:sz="4" w:space="0" w:color="auto"/>
              <w:bottom w:val="single" w:sz="4" w:space="0" w:color="auto"/>
              <w:right w:val="single" w:sz="4" w:space="0" w:color="auto"/>
            </w:tcBorders>
          </w:tcPr>
          <w:p w:rsidR="00BD662B" w:rsidRPr="00DC4901" w:rsidRDefault="00BD662B" w:rsidP="00DC4901">
            <w:pPr>
              <w:spacing w:line="360" w:lineRule="auto"/>
              <w:jc w:val="center"/>
              <w:rPr>
                <w:rFonts w:eastAsia="Calibri"/>
                <w:sz w:val="28"/>
                <w:szCs w:val="28"/>
                <w:lang w:eastAsia="en-US"/>
              </w:rPr>
            </w:pP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12%</w:t>
            </w:r>
          </w:p>
        </w:tc>
      </w:tr>
      <w:tr w:rsidR="00C907E1" w:rsidRPr="00DC4901" w:rsidTr="00912430">
        <w:trPr>
          <w:trHeight w:val="212"/>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3</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 xml:space="preserve">Помогают ли тебе уроки русского </w:t>
            </w:r>
            <w:r w:rsidRPr="00DC4901">
              <w:rPr>
                <w:rFonts w:eastAsia="Calibri"/>
                <w:sz w:val="28"/>
                <w:szCs w:val="28"/>
                <w:lang w:eastAsia="en-US"/>
              </w:rPr>
              <w:lastRenderedPageBreak/>
              <w:t>языка в освоении его возможностей?</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lastRenderedPageBreak/>
              <w:t>75%</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lastRenderedPageBreak/>
              <w:t>4%</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lastRenderedPageBreak/>
              <w:t>21%</w:t>
            </w:r>
          </w:p>
        </w:tc>
      </w:tr>
      <w:tr w:rsidR="00C907E1" w:rsidRPr="00DC4901" w:rsidTr="00912430">
        <w:trPr>
          <w:trHeight w:val="197"/>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lastRenderedPageBreak/>
              <w:t>4</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Задумываешься ли ты над правильностью своей речи?</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74%</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12%</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14%</w:t>
            </w:r>
          </w:p>
        </w:tc>
      </w:tr>
      <w:tr w:rsidR="00C907E1" w:rsidRPr="00DC4901" w:rsidTr="00912430">
        <w:trPr>
          <w:trHeight w:val="409"/>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5</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Боишься ли ты сдавать устную часть экзамена по русскому языку? (чтение, пересказ, монолог, диалог)</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41%</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37%</w:t>
            </w:r>
          </w:p>
        </w:tc>
        <w:tc>
          <w:tcPr>
            <w:tcW w:w="1629" w:type="dxa"/>
            <w:tcBorders>
              <w:top w:val="single" w:sz="4" w:space="0" w:color="auto"/>
              <w:left w:val="single" w:sz="4" w:space="0" w:color="auto"/>
              <w:bottom w:val="single" w:sz="4" w:space="0" w:color="auto"/>
              <w:right w:val="single" w:sz="4" w:space="0" w:color="auto"/>
            </w:tcBorders>
          </w:tcPr>
          <w:p w:rsidR="00BD662B" w:rsidRPr="00DC4901" w:rsidRDefault="00BD662B" w:rsidP="00DC4901">
            <w:pPr>
              <w:spacing w:line="360" w:lineRule="auto"/>
              <w:jc w:val="center"/>
              <w:rPr>
                <w:rFonts w:eastAsia="Calibri"/>
                <w:sz w:val="28"/>
                <w:szCs w:val="28"/>
                <w:lang w:eastAsia="en-US"/>
              </w:rPr>
            </w:pPr>
          </w:p>
          <w:p w:rsidR="00C907E1"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22%</w:t>
            </w:r>
          </w:p>
        </w:tc>
      </w:tr>
      <w:tr w:rsidR="00C907E1" w:rsidRPr="00DC4901" w:rsidTr="00912430">
        <w:trPr>
          <w:trHeight w:val="212"/>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6</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Осуждаешь ли ты людей, использующих нецензурную лексику? (мат)</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25%</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50%</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25%</w:t>
            </w:r>
          </w:p>
        </w:tc>
      </w:tr>
      <w:tr w:rsidR="00C907E1" w:rsidRPr="00DC4901" w:rsidTr="00912430">
        <w:trPr>
          <w:trHeight w:val="197"/>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7</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Используешь ли ты сам нецензурную лексику? (мат)</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48%</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50%</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2%</w:t>
            </w:r>
          </w:p>
        </w:tc>
      </w:tr>
      <w:tr w:rsidR="00C907E1" w:rsidRPr="00DC4901" w:rsidTr="00912430">
        <w:trPr>
          <w:trHeight w:val="424"/>
        </w:trPr>
        <w:tc>
          <w:tcPr>
            <w:tcW w:w="621" w:type="dxa"/>
            <w:tcBorders>
              <w:top w:val="single" w:sz="4" w:space="0" w:color="auto"/>
              <w:left w:val="single" w:sz="4" w:space="0" w:color="auto"/>
              <w:bottom w:val="single" w:sz="4" w:space="0" w:color="auto"/>
              <w:right w:val="single" w:sz="4" w:space="0" w:color="auto"/>
            </w:tcBorders>
            <w:hideMark/>
          </w:tcPr>
          <w:p w:rsidR="00BD662B" w:rsidRPr="00DC4901" w:rsidRDefault="00BD662B" w:rsidP="00DC4901">
            <w:pPr>
              <w:spacing w:line="360" w:lineRule="auto"/>
              <w:jc w:val="center"/>
              <w:rPr>
                <w:rFonts w:eastAsia="Calibri"/>
                <w:sz w:val="28"/>
                <w:szCs w:val="28"/>
                <w:lang w:eastAsia="en-US"/>
              </w:rPr>
            </w:pPr>
          </w:p>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8</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Знаешь ли ты, что русский язык – язык межнационального общения в России?</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73%</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15%</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12%</w:t>
            </w:r>
          </w:p>
        </w:tc>
      </w:tr>
      <w:tr w:rsidR="00C907E1" w:rsidRPr="00DC4901" w:rsidTr="00912430">
        <w:trPr>
          <w:trHeight w:val="409"/>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9</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Как ты оцениваешь (лично) своё владение русским языком? (от 0 до 5, вписать ответ  в первую графу)</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«2» - 5%</w:t>
            </w: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«3» - 43%</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«4» - 44%</w:t>
            </w: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«5»- 8%</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tc>
      </w:tr>
      <w:tr w:rsidR="00C907E1" w:rsidRPr="00DC4901" w:rsidTr="00912430">
        <w:trPr>
          <w:trHeight w:val="424"/>
        </w:trPr>
        <w:tc>
          <w:tcPr>
            <w:tcW w:w="621"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jc w:val="center"/>
              <w:rPr>
                <w:rFonts w:eastAsia="Calibri"/>
                <w:sz w:val="28"/>
                <w:szCs w:val="28"/>
                <w:lang w:eastAsia="en-US"/>
              </w:rPr>
            </w:pPr>
            <w:r w:rsidRPr="00DC4901">
              <w:rPr>
                <w:rFonts w:eastAsia="Calibri"/>
                <w:sz w:val="28"/>
                <w:szCs w:val="28"/>
                <w:lang w:eastAsia="en-US"/>
              </w:rPr>
              <w:t>10</w:t>
            </w:r>
          </w:p>
        </w:tc>
        <w:tc>
          <w:tcPr>
            <w:tcW w:w="4518" w:type="dxa"/>
            <w:tcBorders>
              <w:top w:val="single" w:sz="4" w:space="0" w:color="auto"/>
              <w:left w:val="single" w:sz="4" w:space="0" w:color="auto"/>
              <w:bottom w:val="single" w:sz="4" w:space="0" w:color="auto"/>
              <w:right w:val="single" w:sz="4" w:space="0" w:color="auto"/>
            </w:tcBorders>
            <w:hideMark/>
          </w:tcPr>
          <w:p w:rsidR="00C907E1" w:rsidRPr="00DC4901" w:rsidRDefault="00C907E1" w:rsidP="00DC4901">
            <w:pPr>
              <w:spacing w:line="360" w:lineRule="auto"/>
              <w:rPr>
                <w:rFonts w:eastAsia="Calibri"/>
                <w:sz w:val="28"/>
                <w:szCs w:val="28"/>
                <w:lang w:eastAsia="en-US"/>
              </w:rPr>
            </w:pPr>
            <w:r w:rsidRPr="00DC4901">
              <w:rPr>
                <w:rFonts w:eastAsia="Calibri"/>
                <w:sz w:val="28"/>
                <w:szCs w:val="28"/>
                <w:lang w:eastAsia="en-US"/>
              </w:rPr>
              <w:t>Есть ли в твоей жизни что-то, что позволяет тебе совершенствовать</w:t>
            </w:r>
            <w:r w:rsidR="00BD662B" w:rsidRPr="00DC4901">
              <w:rPr>
                <w:rFonts w:eastAsia="Calibri"/>
                <w:sz w:val="28"/>
                <w:szCs w:val="28"/>
                <w:lang w:eastAsia="en-US"/>
              </w:rPr>
              <w:t xml:space="preserve"> твой </w:t>
            </w:r>
            <w:r w:rsidRPr="00DC4901">
              <w:rPr>
                <w:rFonts w:eastAsia="Calibri"/>
                <w:sz w:val="28"/>
                <w:szCs w:val="28"/>
                <w:lang w:eastAsia="en-US"/>
              </w:rPr>
              <w:t xml:space="preserve"> русский язык?</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66%</w:t>
            </w:r>
          </w:p>
        </w:tc>
        <w:tc>
          <w:tcPr>
            <w:tcW w:w="1348"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5%</w:t>
            </w:r>
          </w:p>
        </w:tc>
        <w:tc>
          <w:tcPr>
            <w:tcW w:w="1629" w:type="dxa"/>
            <w:tcBorders>
              <w:top w:val="single" w:sz="4" w:space="0" w:color="auto"/>
              <w:left w:val="single" w:sz="4" w:space="0" w:color="auto"/>
              <w:bottom w:val="single" w:sz="4" w:space="0" w:color="auto"/>
              <w:right w:val="single" w:sz="4" w:space="0" w:color="auto"/>
            </w:tcBorders>
          </w:tcPr>
          <w:p w:rsidR="00C907E1" w:rsidRPr="00DC4901" w:rsidRDefault="00C907E1" w:rsidP="00DC4901">
            <w:pPr>
              <w:spacing w:line="360" w:lineRule="auto"/>
              <w:jc w:val="center"/>
              <w:rPr>
                <w:rFonts w:eastAsia="Calibri"/>
                <w:sz w:val="28"/>
                <w:szCs w:val="28"/>
                <w:lang w:eastAsia="en-US"/>
              </w:rPr>
            </w:pPr>
          </w:p>
          <w:p w:rsidR="00BD662B" w:rsidRPr="00DC4901" w:rsidRDefault="00BD662B" w:rsidP="00DC4901">
            <w:pPr>
              <w:spacing w:line="360" w:lineRule="auto"/>
              <w:jc w:val="center"/>
              <w:rPr>
                <w:rFonts w:eastAsia="Calibri"/>
                <w:sz w:val="28"/>
                <w:szCs w:val="28"/>
                <w:lang w:eastAsia="en-US"/>
              </w:rPr>
            </w:pPr>
            <w:r w:rsidRPr="00DC4901">
              <w:rPr>
                <w:rFonts w:eastAsia="Calibri"/>
                <w:sz w:val="28"/>
                <w:szCs w:val="28"/>
                <w:lang w:eastAsia="en-US"/>
              </w:rPr>
              <w:t>9%</w:t>
            </w:r>
          </w:p>
        </w:tc>
      </w:tr>
    </w:tbl>
    <w:p w:rsidR="00290409" w:rsidRPr="00DC4901" w:rsidRDefault="00912430" w:rsidP="00DC4901">
      <w:pPr>
        <w:spacing w:before="100" w:beforeAutospacing="1" w:after="100" w:afterAutospacing="1" w:line="360" w:lineRule="auto"/>
        <w:jc w:val="both"/>
        <w:rPr>
          <w:sz w:val="28"/>
          <w:szCs w:val="28"/>
        </w:rPr>
      </w:pPr>
      <w:r w:rsidRPr="00DC4901">
        <w:rPr>
          <w:noProof/>
          <w:sz w:val="28"/>
          <w:szCs w:val="28"/>
        </w:rPr>
        <w:lastRenderedPageBreak/>
        <w:drawing>
          <wp:inline distT="0" distB="0" distL="0" distR="0" wp14:anchorId="66C347B9" wp14:editId="6CA37173">
            <wp:extent cx="5553074" cy="3019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416" cy="3021786"/>
                    </a:xfrm>
                    <a:prstGeom prst="rect">
                      <a:avLst/>
                    </a:prstGeom>
                    <a:noFill/>
                  </pic:spPr>
                </pic:pic>
              </a:graphicData>
            </a:graphic>
          </wp:inline>
        </w:drawing>
      </w:r>
    </w:p>
    <w:p w:rsidR="00290409" w:rsidRPr="00DC4901" w:rsidRDefault="00F55F19" w:rsidP="00DC4901">
      <w:pPr>
        <w:spacing w:before="100" w:beforeAutospacing="1" w:after="100" w:afterAutospacing="1" w:line="360" w:lineRule="auto"/>
        <w:jc w:val="center"/>
        <w:rPr>
          <w:rFonts w:eastAsia="Calibri"/>
          <w:sz w:val="28"/>
          <w:szCs w:val="28"/>
          <w:lang w:eastAsia="en-US"/>
        </w:rPr>
      </w:pPr>
      <w:r w:rsidRPr="00DC4901">
        <w:rPr>
          <w:rFonts w:eastAsia="Calibri"/>
          <w:sz w:val="28"/>
          <w:szCs w:val="28"/>
          <w:u w:val="single"/>
          <w:lang w:eastAsia="en-US"/>
        </w:rPr>
        <w:t>9 вопрос</w:t>
      </w:r>
      <w:r w:rsidRPr="00DC4901">
        <w:rPr>
          <w:rFonts w:eastAsia="Calibri"/>
          <w:sz w:val="28"/>
          <w:szCs w:val="28"/>
          <w:lang w:eastAsia="en-US"/>
        </w:rPr>
        <w:t xml:space="preserve">: </w:t>
      </w:r>
      <w:r w:rsidR="00912430" w:rsidRPr="00DC4901">
        <w:rPr>
          <w:rFonts w:eastAsia="Calibri"/>
          <w:sz w:val="28"/>
          <w:szCs w:val="28"/>
          <w:lang w:eastAsia="en-US"/>
        </w:rPr>
        <w:t>Как ты оцениваешь (лично) своё владение русским языком?</w:t>
      </w:r>
    </w:p>
    <w:p w:rsidR="00EF3A04" w:rsidRPr="00DC4901" w:rsidRDefault="00EF3A04" w:rsidP="00DC4901">
      <w:pPr>
        <w:tabs>
          <w:tab w:val="left" w:pos="5904"/>
        </w:tabs>
        <w:spacing w:before="100" w:beforeAutospacing="1" w:after="100" w:afterAutospacing="1" w:line="360" w:lineRule="auto"/>
        <w:rPr>
          <w:b/>
          <w:sz w:val="28"/>
          <w:szCs w:val="28"/>
        </w:rPr>
      </w:pPr>
      <w:r w:rsidRPr="00DC4901">
        <w:rPr>
          <w:b/>
          <w:sz w:val="28"/>
          <w:szCs w:val="28"/>
        </w:rPr>
        <w:t>АНКЕТА № 2</w:t>
      </w:r>
      <w:r w:rsidR="00CC5098" w:rsidRPr="00DC4901">
        <w:rPr>
          <w:b/>
          <w:sz w:val="28"/>
          <w:szCs w:val="28"/>
        </w:rPr>
        <w:t xml:space="preserve"> (случайная выборка</w:t>
      </w:r>
      <w:r w:rsidR="00DC4901">
        <w:rPr>
          <w:b/>
          <w:sz w:val="28"/>
          <w:szCs w:val="28"/>
        </w:rPr>
        <w:t>,</w:t>
      </w:r>
      <w:r w:rsidR="00CC5098" w:rsidRPr="00DC4901">
        <w:rPr>
          <w:b/>
          <w:sz w:val="28"/>
          <w:szCs w:val="28"/>
        </w:rPr>
        <w:t xml:space="preserve"> 45 опрошенных)</w:t>
      </w:r>
      <w:r w:rsidR="00DC4901">
        <w:rPr>
          <w:b/>
          <w:sz w:val="28"/>
          <w:szCs w:val="28"/>
        </w:rPr>
        <w:t xml:space="preserve"> </w:t>
      </w:r>
      <w:r w:rsidR="002C56C6" w:rsidRPr="00DC4901">
        <w:rPr>
          <w:b/>
          <w:color w:val="1F497D" w:themeColor="text2"/>
          <w:sz w:val="28"/>
          <w:szCs w:val="28"/>
        </w:rPr>
        <w:t>ПРИЛОЖЕНИЕ</w:t>
      </w:r>
      <w:r w:rsidR="00DC4901">
        <w:rPr>
          <w:b/>
          <w:color w:val="1F497D" w:themeColor="text2"/>
          <w:sz w:val="28"/>
          <w:szCs w:val="28"/>
        </w:rPr>
        <w:t xml:space="preserve"> 3</w:t>
      </w:r>
      <w:r w:rsidR="002C56C6" w:rsidRPr="00DC4901">
        <w:rPr>
          <w:b/>
          <w:color w:val="1F497D" w:themeColor="text2"/>
          <w:sz w:val="28"/>
          <w:szCs w:val="28"/>
        </w:rPr>
        <w:t xml:space="preserve"> </w:t>
      </w:r>
    </w:p>
    <w:tbl>
      <w:tblPr>
        <w:tblStyle w:val="3"/>
        <w:tblW w:w="9591" w:type="dxa"/>
        <w:tblLayout w:type="fixed"/>
        <w:tblLook w:val="04A0" w:firstRow="1" w:lastRow="0" w:firstColumn="1" w:lastColumn="0" w:noHBand="0" w:noVBand="1"/>
      </w:tblPr>
      <w:tblGrid>
        <w:gridCol w:w="1643"/>
        <w:gridCol w:w="424"/>
        <w:gridCol w:w="3395"/>
        <w:gridCol w:w="425"/>
        <w:gridCol w:w="19"/>
        <w:gridCol w:w="1276"/>
        <w:gridCol w:w="992"/>
        <w:gridCol w:w="544"/>
        <w:gridCol w:w="873"/>
      </w:tblGrid>
      <w:tr w:rsidR="00912430" w:rsidRPr="00DC4901" w:rsidTr="00EF3A04">
        <w:trPr>
          <w:trHeight w:val="333"/>
        </w:trPr>
        <w:tc>
          <w:tcPr>
            <w:tcW w:w="5907" w:type="dxa"/>
            <w:gridSpan w:val="5"/>
          </w:tcPr>
          <w:p w:rsidR="00912430" w:rsidRPr="00DC4901" w:rsidRDefault="00280589" w:rsidP="00DC4901">
            <w:pPr>
              <w:spacing w:line="360" w:lineRule="auto"/>
              <w:jc w:val="center"/>
              <w:rPr>
                <w:rFonts w:eastAsia="Calibri"/>
                <w:sz w:val="28"/>
                <w:szCs w:val="28"/>
                <w:lang w:eastAsia="en-US"/>
              </w:rPr>
            </w:pPr>
            <w:r w:rsidRPr="00DC4901">
              <w:rPr>
                <w:rFonts w:eastAsia="Calibri"/>
                <w:sz w:val="28"/>
                <w:szCs w:val="28"/>
                <w:lang w:eastAsia="en-US"/>
              </w:rPr>
              <w:t xml:space="preserve">45 человек 8 – 11 классы  </w:t>
            </w:r>
            <w:r w:rsidR="00912430" w:rsidRPr="00DC4901">
              <w:rPr>
                <w:rFonts w:eastAsia="Calibri"/>
                <w:sz w:val="28"/>
                <w:szCs w:val="28"/>
                <w:lang w:eastAsia="en-US"/>
              </w:rPr>
              <w:t>Вопрос/Ответ</w:t>
            </w:r>
          </w:p>
        </w:tc>
        <w:tc>
          <w:tcPr>
            <w:tcW w:w="1276" w:type="dxa"/>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Да</w:t>
            </w:r>
          </w:p>
        </w:tc>
        <w:tc>
          <w:tcPr>
            <w:tcW w:w="992" w:type="dxa"/>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Нет</w:t>
            </w:r>
          </w:p>
        </w:tc>
        <w:tc>
          <w:tcPr>
            <w:tcW w:w="1416" w:type="dxa"/>
            <w:gridSpan w:val="2"/>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Не знаю</w:t>
            </w:r>
          </w:p>
        </w:tc>
      </w:tr>
      <w:tr w:rsidR="00912430" w:rsidRPr="00DC4901" w:rsidTr="00EF3A04">
        <w:trPr>
          <w:trHeight w:val="359"/>
        </w:trPr>
        <w:tc>
          <w:tcPr>
            <w:tcW w:w="5888"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Русский язык считаете самым важным предметов в школе?</w:t>
            </w:r>
          </w:p>
        </w:tc>
        <w:tc>
          <w:tcPr>
            <w:tcW w:w="1295" w:type="dxa"/>
            <w:gridSpan w:val="2"/>
          </w:tcPr>
          <w:p w:rsidR="00912430" w:rsidRPr="00DC4901" w:rsidRDefault="003C0863" w:rsidP="00DC4901">
            <w:pPr>
              <w:spacing w:line="360" w:lineRule="auto"/>
              <w:jc w:val="center"/>
              <w:rPr>
                <w:rFonts w:eastAsia="Calibri"/>
                <w:sz w:val="28"/>
                <w:szCs w:val="28"/>
                <w:lang w:eastAsia="en-US"/>
              </w:rPr>
            </w:pPr>
            <w:r w:rsidRPr="00DC4901">
              <w:rPr>
                <w:rFonts w:eastAsia="Calibri"/>
                <w:sz w:val="28"/>
                <w:szCs w:val="28"/>
                <w:lang w:eastAsia="en-US"/>
              </w:rPr>
              <w:t>70</w:t>
            </w:r>
          </w:p>
        </w:tc>
        <w:tc>
          <w:tcPr>
            <w:tcW w:w="992" w:type="dxa"/>
          </w:tcPr>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27</w:t>
            </w:r>
          </w:p>
        </w:tc>
        <w:tc>
          <w:tcPr>
            <w:tcW w:w="1416" w:type="dxa"/>
            <w:gridSpan w:val="2"/>
          </w:tcPr>
          <w:p w:rsidR="00912430" w:rsidRPr="00DC4901" w:rsidRDefault="003C0863" w:rsidP="00DC4901">
            <w:pPr>
              <w:spacing w:line="360" w:lineRule="auto"/>
              <w:jc w:val="center"/>
              <w:rPr>
                <w:rFonts w:eastAsia="Calibri"/>
                <w:sz w:val="28"/>
                <w:szCs w:val="28"/>
                <w:lang w:eastAsia="en-US"/>
              </w:rPr>
            </w:pPr>
            <w:r w:rsidRPr="00DC4901">
              <w:rPr>
                <w:rFonts w:eastAsia="Calibri"/>
                <w:sz w:val="28"/>
                <w:szCs w:val="28"/>
                <w:lang w:eastAsia="en-US"/>
              </w:rPr>
              <w:t>3</w:t>
            </w:r>
          </w:p>
        </w:tc>
      </w:tr>
      <w:tr w:rsidR="00912430" w:rsidRPr="00DC4901" w:rsidTr="00EF3A04">
        <w:trPr>
          <w:trHeight w:val="691"/>
        </w:trPr>
        <w:tc>
          <w:tcPr>
            <w:tcW w:w="5888"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Можно ли</w:t>
            </w:r>
            <w:r w:rsidR="00F55F19" w:rsidRPr="00DC4901">
              <w:rPr>
                <w:rFonts w:eastAsia="Calibri"/>
                <w:sz w:val="28"/>
                <w:szCs w:val="28"/>
                <w:lang w:eastAsia="en-US"/>
              </w:rPr>
              <w:t xml:space="preserve"> </w:t>
            </w:r>
            <w:r w:rsidRPr="00DC4901">
              <w:rPr>
                <w:rFonts w:eastAsia="Calibri"/>
                <w:sz w:val="28"/>
                <w:szCs w:val="28"/>
                <w:lang w:eastAsia="en-US"/>
              </w:rPr>
              <w:t>самостоятельно изучить русский язык и подготовиться к экзаменам?</w:t>
            </w:r>
          </w:p>
        </w:tc>
        <w:tc>
          <w:tcPr>
            <w:tcW w:w="1295" w:type="dxa"/>
            <w:gridSpan w:val="2"/>
          </w:tcPr>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54</w:t>
            </w:r>
          </w:p>
        </w:tc>
        <w:tc>
          <w:tcPr>
            <w:tcW w:w="992" w:type="dxa"/>
          </w:tcPr>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20</w:t>
            </w:r>
          </w:p>
        </w:tc>
        <w:tc>
          <w:tcPr>
            <w:tcW w:w="1416" w:type="dxa"/>
            <w:gridSpan w:val="2"/>
          </w:tcPr>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26</w:t>
            </w:r>
          </w:p>
        </w:tc>
      </w:tr>
      <w:tr w:rsidR="00912430" w:rsidRPr="00DC4901" w:rsidTr="00EF3A04">
        <w:trPr>
          <w:trHeight w:val="691"/>
        </w:trPr>
        <w:tc>
          <w:tcPr>
            <w:tcW w:w="5888"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Сколько времени Вы уделяете подготовке к урокам русского</w:t>
            </w:r>
          </w:p>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языка?</w:t>
            </w:r>
          </w:p>
        </w:tc>
        <w:tc>
          <w:tcPr>
            <w:tcW w:w="1295" w:type="dxa"/>
            <w:gridSpan w:val="2"/>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30 мин.</w:t>
            </w:r>
          </w:p>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60</w:t>
            </w:r>
          </w:p>
        </w:tc>
        <w:tc>
          <w:tcPr>
            <w:tcW w:w="992" w:type="dxa"/>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1 час</w:t>
            </w:r>
          </w:p>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34</w:t>
            </w:r>
          </w:p>
        </w:tc>
        <w:tc>
          <w:tcPr>
            <w:tcW w:w="1416" w:type="dxa"/>
            <w:gridSpan w:val="2"/>
          </w:tcPr>
          <w:p w:rsidR="00912430" w:rsidRPr="00DC4901" w:rsidRDefault="00912430" w:rsidP="00DC4901">
            <w:pPr>
              <w:spacing w:line="360" w:lineRule="auto"/>
              <w:jc w:val="center"/>
              <w:rPr>
                <w:rFonts w:eastAsia="Calibri"/>
                <w:color w:val="FF0000"/>
                <w:sz w:val="28"/>
                <w:szCs w:val="28"/>
                <w:lang w:eastAsia="en-US"/>
              </w:rPr>
            </w:pPr>
            <w:r w:rsidRPr="00DC4901">
              <w:rPr>
                <w:rFonts w:eastAsia="Calibri"/>
                <w:color w:val="FF0000"/>
                <w:sz w:val="28"/>
                <w:szCs w:val="28"/>
                <w:lang w:eastAsia="en-US"/>
              </w:rPr>
              <w:t>1,5 часа</w:t>
            </w:r>
          </w:p>
          <w:p w:rsidR="00912430" w:rsidRPr="00DC4901" w:rsidRDefault="00912430" w:rsidP="00DC4901">
            <w:pPr>
              <w:spacing w:line="360" w:lineRule="auto"/>
              <w:jc w:val="center"/>
              <w:rPr>
                <w:rFonts w:eastAsia="Calibri"/>
                <w:sz w:val="28"/>
                <w:szCs w:val="28"/>
                <w:lang w:eastAsia="en-US"/>
              </w:rPr>
            </w:pPr>
            <w:r w:rsidRPr="00DC4901">
              <w:rPr>
                <w:rFonts w:eastAsia="Calibri"/>
                <w:sz w:val="28"/>
                <w:szCs w:val="28"/>
                <w:lang w:eastAsia="en-US"/>
              </w:rPr>
              <w:t>6</w:t>
            </w:r>
          </w:p>
        </w:tc>
      </w:tr>
      <w:tr w:rsidR="00912430" w:rsidRPr="00DC4901" w:rsidTr="00EF3A04">
        <w:trPr>
          <w:trHeight w:val="717"/>
        </w:trPr>
        <w:tc>
          <w:tcPr>
            <w:tcW w:w="5888" w:type="dxa"/>
            <w:gridSpan w:val="4"/>
          </w:tcPr>
          <w:p w:rsidR="00912430" w:rsidRPr="00DC4901" w:rsidRDefault="00EF3A04" w:rsidP="00DC4901">
            <w:pPr>
              <w:spacing w:line="360" w:lineRule="auto"/>
              <w:rPr>
                <w:rFonts w:eastAsia="Calibri"/>
                <w:sz w:val="28"/>
                <w:szCs w:val="28"/>
                <w:lang w:eastAsia="en-US"/>
              </w:rPr>
            </w:pPr>
            <w:r w:rsidRPr="00DC4901">
              <w:rPr>
                <w:rFonts w:eastAsia="Calibri"/>
                <w:sz w:val="28"/>
                <w:szCs w:val="28"/>
                <w:lang w:eastAsia="en-US"/>
              </w:rPr>
              <w:t>О</w:t>
            </w:r>
            <w:r w:rsidR="00912430" w:rsidRPr="00DC4901">
              <w:rPr>
                <w:rFonts w:eastAsia="Calibri"/>
                <w:sz w:val="28"/>
                <w:szCs w:val="28"/>
                <w:lang w:eastAsia="en-US"/>
              </w:rPr>
              <w:t>бращаетесь ли</w:t>
            </w:r>
            <w:r w:rsidR="00F55F19" w:rsidRPr="00DC4901">
              <w:rPr>
                <w:rFonts w:eastAsia="Calibri"/>
                <w:sz w:val="28"/>
                <w:szCs w:val="28"/>
                <w:lang w:eastAsia="en-US"/>
              </w:rPr>
              <w:t xml:space="preserve"> </w:t>
            </w:r>
            <w:r w:rsidR="00912430" w:rsidRPr="00DC4901">
              <w:rPr>
                <w:rFonts w:eastAsia="Calibri"/>
                <w:sz w:val="28"/>
                <w:szCs w:val="28"/>
                <w:lang w:eastAsia="en-US"/>
              </w:rPr>
              <w:t>Вы за чьей-либо помощью</w:t>
            </w:r>
            <w:r w:rsidRPr="00DC4901">
              <w:rPr>
                <w:rFonts w:eastAsia="Calibri"/>
                <w:sz w:val="28"/>
                <w:szCs w:val="28"/>
                <w:lang w:eastAsia="en-US"/>
              </w:rPr>
              <w:t xml:space="preserve"> при выполнении домашних заданий </w:t>
            </w:r>
            <w:r w:rsidR="00912430" w:rsidRPr="00DC4901">
              <w:rPr>
                <w:rFonts w:eastAsia="Calibri"/>
                <w:sz w:val="28"/>
                <w:szCs w:val="28"/>
                <w:lang w:eastAsia="en-US"/>
              </w:rPr>
              <w:t>?</w:t>
            </w:r>
          </w:p>
        </w:tc>
        <w:tc>
          <w:tcPr>
            <w:tcW w:w="1295" w:type="dxa"/>
            <w:gridSpan w:val="2"/>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20</w:t>
            </w:r>
          </w:p>
        </w:tc>
        <w:tc>
          <w:tcPr>
            <w:tcW w:w="992" w:type="dxa"/>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47</w:t>
            </w:r>
          </w:p>
        </w:tc>
        <w:tc>
          <w:tcPr>
            <w:tcW w:w="1416" w:type="dxa"/>
            <w:gridSpan w:val="2"/>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33</w:t>
            </w:r>
          </w:p>
        </w:tc>
      </w:tr>
      <w:tr w:rsidR="00912430" w:rsidRPr="00DC4901" w:rsidTr="00EF3A04">
        <w:trPr>
          <w:trHeight w:val="691"/>
        </w:trPr>
        <w:tc>
          <w:tcPr>
            <w:tcW w:w="5888"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В списке</w:t>
            </w:r>
            <w:r w:rsidR="00F55F19" w:rsidRPr="00DC4901">
              <w:rPr>
                <w:rFonts w:eastAsia="Calibri"/>
                <w:sz w:val="28"/>
                <w:szCs w:val="28"/>
                <w:lang w:eastAsia="en-US"/>
              </w:rPr>
              <w:t xml:space="preserve"> </w:t>
            </w:r>
            <w:r w:rsidRPr="00DC4901">
              <w:rPr>
                <w:rFonts w:eastAsia="Calibri"/>
                <w:sz w:val="28"/>
                <w:szCs w:val="28"/>
                <w:lang w:eastAsia="en-US"/>
              </w:rPr>
              <w:t>выбранных Вами олимпиад для участия всегда есть русский язык?</w:t>
            </w:r>
          </w:p>
        </w:tc>
        <w:tc>
          <w:tcPr>
            <w:tcW w:w="1295" w:type="dxa"/>
            <w:gridSpan w:val="2"/>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20</w:t>
            </w:r>
          </w:p>
        </w:tc>
        <w:tc>
          <w:tcPr>
            <w:tcW w:w="992" w:type="dxa"/>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60</w:t>
            </w:r>
          </w:p>
        </w:tc>
        <w:tc>
          <w:tcPr>
            <w:tcW w:w="1416" w:type="dxa"/>
            <w:gridSpan w:val="2"/>
          </w:tcPr>
          <w:p w:rsidR="00912430" w:rsidRPr="00DC4901" w:rsidRDefault="006A2163" w:rsidP="00DC4901">
            <w:pPr>
              <w:spacing w:line="360" w:lineRule="auto"/>
              <w:jc w:val="center"/>
              <w:rPr>
                <w:rFonts w:eastAsia="Calibri"/>
                <w:sz w:val="28"/>
                <w:szCs w:val="28"/>
                <w:lang w:eastAsia="en-US"/>
              </w:rPr>
            </w:pPr>
            <w:r w:rsidRPr="00DC4901">
              <w:rPr>
                <w:rFonts w:eastAsia="Calibri"/>
                <w:sz w:val="28"/>
                <w:szCs w:val="28"/>
                <w:lang w:eastAsia="en-US"/>
              </w:rPr>
              <w:t>20</w:t>
            </w:r>
          </w:p>
        </w:tc>
      </w:tr>
      <w:tr w:rsidR="00912430" w:rsidRPr="00DC4901" w:rsidTr="00EF3A04">
        <w:trPr>
          <w:trHeight w:val="333"/>
        </w:trPr>
        <w:tc>
          <w:tcPr>
            <w:tcW w:w="5888"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Уроки русского языка нужны мне, чтобы…</w:t>
            </w:r>
          </w:p>
        </w:tc>
        <w:tc>
          <w:tcPr>
            <w:tcW w:w="1295" w:type="dxa"/>
            <w:gridSpan w:val="2"/>
          </w:tcPr>
          <w:p w:rsidR="00912430" w:rsidRPr="00DC4901" w:rsidRDefault="00912430" w:rsidP="00DC4901">
            <w:pPr>
              <w:spacing w:line="360" w:lineRule="auto"/>
              <w:rPr>
                <w:rFonts w:eastAsia="Calibri"/>
                <w:sz w:val="28"/>
                <w:szCs w:val="28"/>
                <w:lang w:eastAsia="en-US"/>
              </w:rPr>
            </w:pPr>
          </w:p>
        </w:tc>
        <w:tc>
          <w:tcPr>
            <w:tcW w:w="992" w:type="dxa"/>
          </w:tcPr>
          <w:p w:rsidR="00912430" w:rsidRPr="00DC4901" w:rsidRDefault="00912430" w:rsidP="00DC4901">
            <w:pPr>
              <w:spacing w:line="360" w:lineRule="auto"/>
              <w:rPr>
                <w:rFonts w:eastAsia="Calibri"/>
                <w:sz w:val="28"/>
                <w:szCs w:val="28"/>
                <w:lang w:eastAsia="en-US"/>
              </w:rPr>
            </w:pPr>
          </w:p>
        </w:tc>
        <w:tc>
          <w:tcPr>
            <w:tcW w:w="1416" w:type="dxa"/>
            <w:gridSpan w:val="2"/>
          </w:tcPr>
          <w:p w:rsidR="00912430" w:rsidRPr="00DC4901" w:rsidRDefault="00912430" w:rsidP="00DC4901">
            <w:pPr>
              <w:spacing w:line="360" w:lineRule="auto"/>
              <w:rPr>
                <w:rFonts w:eastAsia="Calibri"/>
                <w:sz w:val="28"/>
                <w:szCs w:val="28"/>
                <w:lang w:eastAsia="en-US"/>
              </w:rPr>
            </w:pPr>
          </w:p>
        </w:tc>
      </w:tr>
      <w:tr w:rsidR="00912430" w:rsidRPr="00DC4901" w:rsidTr="00EF3A04">
        <w:trPr>
          <w:trHeight w:val="1434"/>
        </w:trPr>
        <w:tc>
          <w:tcPr>
            <w:tcW w:w="1644" w:type="dxa"/>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lastRenderedPageBreak/>
              <w:t>грамотно читать и писать.</w:t>
            </w:r>
          </w:p>
        </w:tc>
        <w:tc>
          <w:tcPr>
            <w:tcW w:w="424" w:type="dxa"/>
          </w:tcPr>
          <w:p w:rsidR="00912430" w:rsidRPr="00DC4901" w:rsidRDefault="006A2163" w:rsidP="00DC4901">
            <w:pPr>
              <w:spacing w:line="360" w:lineRule="auto"/>
              <w:rPr>
                <w:rFonts w:eastAsia="Calibri"/>
                <w:sz w:val="28"/>
                <w:szCs w:val="28"/>
                <w:lang w:eastAsia="en-US"/>
              </w:rPr>
            </w:pPr>
            <w:r w:rsidRPr="00DC4901">
              <w:rPr>
                <w:rFonts w:eastAsia="Calibri"/>
                <w:sz w:val="28"/>
                <w:szCs w:val="28"/>
                <w:lang w:eastAsia="en-US"/>
              </w:rPr>
              <w:t>73</w:t>
            </w:r>
          </w:p>
        </w:tc>
        <w:tc>
          <w:tcPr>
            <w:tcW w:w="3395" w:type="dxa"/>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связно формулировать и излагать мысли в процессе речи.</w:t>
            </w:r>
          </w:p>
        </w:tc>
        <w:tc>
          <w:tcPr>
            <w:tcW w:w="424" w:type="dxa"/>
          </w:tcPr>
          <w:p w:rsidR="00912430" w:rsidRPr="00DC4901" w:rsidRDefault="006A2163" w:rsidP="00DC4901">
            <w:pPr>
              <w:spacing w:line="360" w:lineRule="auto"/>
              <w:rPr>
                <w:rFonts w:eastAsia="Calibri"/>
                <w:sz w:val="28"/>
                <w:szCs w:val="28"/>
                <w:lang w:eastAsia="en-US"/>
              </w:rPr>
            </w:pPr>
            <w:r w:rsidRPr="00DC4901">
              <w:rPr>
                <w:rFonts w:eastAsia="Calibri"/>
                <w:sz w:val="28"/>
                <w:szCs w:val="28"/>
                <w:lang w:eastAsia="en-US"/>
              </w:rPr>
              <w:t>27</w:t>
            </w:r>
          </w:p>
          <w:p w:rsidR="00912430" w:rsidRPr="00DC4901" w:rsidRDefault="00912430" w:rsidP="00DC4901">
            <w:pPr>
              <w:spacing w:line="360" w:lineRule="auto"/>
              <w:rPr>
                <w:rFonts w:eastAsia="Calibri"/>
                <w:sz w:val="28"/>
                <w:szCs w:val="28"/>
                <w:lang w:eastAsia="en-US"/>
              </w:rPr>
            </w:pPr>
          </w:p>
        </w:tc>
        <w:tc>
          <w:tcPr>
            <w:tcW w:w="2831" w:type="dxa"/>
            <w:gridSpan w:val="4"/>
          </w:tcPr>
          <w:p w:rsidR="00912430" w:rsidRPr="00DC4901" w:rsidRDefault="00912430" w:rsidP="00DC4901">
            <w:pPr>
              <w:spacing w:line="360" w:lineRule="auto"/>
              <w:rPr>
                <w:rFonts w:eastAsia="Calibri"/>
                <w:sz w:val="28"/>
                <w:szCs w:val="28"/>
                <w:lang w:eastAsia="en-US"/>
              </w:rPr>
            </w:pPr>
            <w:r w:rsidRPr="00DC4901">
              <w:rPr>
                <w:rFonts w:eastAsia="Calibri"/>
                <w:sz w:val="28"/>
                <w:szCs w:val="28"/>
                <w:lang w:eastAsia="en-US"/>
              </w:rPr>
              <w:t>владеть нормами литературного языка.</w:t>
            </w:r>
          </w:p>
        </w:tc>
        <w:tc>
          <w:tcPr>
            <w:tcW w:w="873" w:type="dxa"/>
          </w:tcPr>
          <w:p w:rsidR="00912430" w:rsidRPr="00DC4901" w:rsidRDefault="006A2163" w:rsidP="00DC4901">
            <w:pPr>
              <w:spacing w:line="360" w:lineRule="auto"/>
              <w:rPr>
                <w:rFonts w:eastAsia="Calibri"/>
                <w:sz w:val="28"/>
                <w:szCs w:val="28"/>
                <w:lang w:eastAsia="en-US"/>
              </w:rPr>
            </w:pPr>
            <w:r w:rsidRPr="00DC4901">
              <w:rPr>
                <w:rFonts w:eastAsia="Calibri"/>
                <w:sz w:val="28"/>
                <w:szCs w:val="28"/>
                <w:lang w:eastAsia="en-US"/>
              </w:rPr>
              <w:t>0</w:t>
            </w:r>
          </w:p>
          <w:p w:rsidR="00912430" w:rsidRPr="00DC4901" w:rsidRDefault="00912430" w:rsidP="00DC4901">
            <w:pPr>
              <w:spacing w:line="360" w:lineRule="auto"/>
              <w:rPr>
                <w:rFonts w:eastAsia="Calibri"/>
                <w:sz w:val="28"/>
                <w:szCs w:val="28"/>
                <w:lang w:eastAsia="en-US"/>
              </w:rPr>
            </w:pPr>
          </w:p>
        </w:tc>
      </w:tr>
    </w:tbl>
    <w:p w:rsidR="00DC4901" w:rsidRPr="00DC4901" w:rsidRDefault="00DC4901" w:rsidP="00DC4901">
      <w:pPr>
        <w:spacing w:before="100" w:beforeAutospacing="1" w:after="100" w:afterAutospacing="1" w:line="360" w:lineRule="auto"/>
        <w:jc w:val="center"/>
        <w:rPr>
          <w:b/>
          <w:sz w:val="28"/>
          <w:szCs w:val="28"/>
        </w:rPr>
      </w:pPr>
    </w:p>
    <w:p w:rsidR="005923DF" w:rsidRPr="00DC4901" w:rsidRDefault="005923DF" w:rsidP="00DC4901">
      <w:pPr>
        <w:pStyle w:val="a5"/>
        <w:numPr>
          <w:ilvl w:val="1"/>
          <w:numId w:val="1"/>
        </w:numPr>
        <w:spacing w:before="100" w:beforeAutospacing="1" w:after="100" w:afterAutospacing="1" w:line="360" w:lineRule="auto"/>
        <w:ind w:left="-284" w:firstLine="284"/>
        <w:jc w:val="center"/>
        <w:rPr>
          <w:b/>
          <w:sz w:val="28"/>
          <w:szCs w:val="28"/>
        </w:rPr>
      </w:pPr>
      <w:r w:rsidRPr="00DC4901">
        <w:rPr>
          <w:b/>
          <w:sz w:val="28"/>
          <w:szCs w:val="28"/>
        </w:rPr>
        <w:t>Анализ учебного плана МКОУ «Тельмановская СОШ»</w:t>
      </w:r>
    </w:p>
    <w:p w:rsidR="005923DF" w:rsidRPr="00DC4901" w:rsidRDefault="005923DF" w:rsidP="00DC4901">
      <w:pPr>
        <w:spacing w:before="100" w:beforeAutospacing="1" w:after="100" w:afterAutospacing="1" w:line="360" w:lineRule="auto"/>
        <w:jc w:val="both"/>
        <w:rPr>
          <w:sz w:val="28"/>
          <w:szCs w:val="28"/>
        </w:rPr>
      </w:pPr>
      <w:r w:rsidRPr="00DC4901">
        <w:rPr>
          <w:sz w:val="28"/>
          <w:szCs w:val="28"/>
        </w:rPr>
        <w:t xml:space="preserve">    В постперестроечный период существенно изменяется количество часов на преподавание русского языка. </w:t>
      </w:r>
      <w:r w:rsidR="003834AD" w:rsidRPr="00DC4901">
        <w:rPr>
          <w:sz w:val="28"/>
          <w:szCs w:val="28"/>
        </w:rPr>
        <w:t xml:space="preserve">В 5-х классах вместо 8 часов – 5 в неделю, т.е. за год </w:t>
      </w:r>
      <w:r w:rsidR="003834AD" w:rsidRPr="00DC4901">
        <w:rPr>
          <w:b/>
          <w:sz w:val="28"/>
          <w:szCs w:val="28"/>
        </w:rPr>
        <w:t>теряем 102</w:t>
      </w:r>
      <w:r w:rsidR="003834AD" w:rsidRPr="00DC4901">
        <w:rPr>
          <w:sz w:val="28"/>
          <w:szCs w:val="28"/>
        </w:rPr>
        <w:t xml:space="preserve"> часа по сравнению с</w:t>
      </w:r>
      <w:r w:rsidR="00F620FF" w:rsidRPr="00DC4901">
        <w:rPr>
          <w:sz w:val="28"/>
          <w:szCs w:val="28"/>
        </w:rPr>
        <w:t xml:space="preserve"> «лихими»</w:t>
      </w:r>
      <w:r w:rsidR="003834AD" w:rsidRPr="00DC4901">
        <w:rPr>
          <w:sz w:val="28"/>
          <w:szCs w:val="28"/>
        </w:rPr>
        <w:t xml:space="preserve"> 1990-1995 годами. В 6-х и 7-х классах – </w:t>
      </w:r>
      <w:r w:rsidR="003834AD" w:rsidRPr="00DC4901">
        <w:rPr>
          <w:b/>
          <w:sz w:val="28"/>
          <w:szCs w:val="28"/>
        </w:rPr>
        <w:t>по 68 часов в год</w:t>
      </w:r>
      <w:r w:rsidR="003834AD" w:rsidRPr="00DC4901">
        <w:rPr>
          <w:sz w:val="28"/>
          <w:szCs w:val="28"/>
        </w:rPr>
        <w:t xml:space="preserve">. Зато в старшем звене с 2000 года дан час на русский язык, а также 1 час дополнительно, что стало необходимым с введением ЕГЭ. </w:t>
      </w:r>
    </w:p>
    <w:tbl>
      <w:tblPr>
        <w:tblW w:w="9406" w:type="dxa"/>
        <w:tblInd w:w="10" w:type="dxa"/>
        <w:tblLayout w:type="fixed"/>
        <w:tblCellMar>
          <w:left w:w="0" w:type="dxa"/>
          <w:right w:w="0" w:type="dxa"/>
        </w:tblCellMar>
        <w:tblLook w:val="04A0" w:firstRow="1" w:lastRow="0" w:firstColumn="1" w:lastColumn="0" w:noHBand="0" w:noVBand="1"/>
      </w:tblPr>
      <w:tblGrid>
        <w:gridCol w:w="768"/>
        <w:gridCol w:w="879"/>
        <w:gridCol w:w="30"/>
        <w:gridCol w:w="2274"/>
        <w:gridCol w:w="6"/>
        <w:gridCol w:w="30"/>
        <w:gridCol w:w="2160"/>
        <w:gridCol w:w="1595"/>
        <w:gridCol w:w="30"/>
        <w:gridCol w:w="1634"/>
      </w:tblGrid>
      <w:tr w:rsidR="005923DF" w:rsidRPr="00DC4901" w:rsidTr="00954EAE">
        <w:trPr>
          <w:trHeight w:val="299"/>
        </w:trPr>
        <w:tc>
          <w:tcPr>
            <w:tcW w:w="1647" w:type="dxa"/>
            <w:gridSpan w:val="2"/>
            <w:tcBorders>
              <w:top w:val="single" w:sz="8" w:space="0" w:color="auto"/>
              <w:left w:val="single" w:sz="8" w:space="0" w:color="auto"/>
              <w:bottom w:val="single" w:sz="8" w:space="0" w:color="auto"/>
            </w:tcBorders>
            <w:shd w:val="clear" w:color="auto" w:fill="FDE9D9" w:themeFill="accent6" w:themeFillTint="33"/>
          </w:tcPr>
          <w:p w:rsidR="005923DF" w:rsidRPr="00DC4901" w:rsidRDefault="00EF717D" w:rsidP="00DC4901">
            <w:pPr>
              <w:spacing w:line="360" w:lineRule="auto"/>
              <w:jc w:val="center"/>
              <w:rPr>
                <w:sz w:val="28"/>
                <w:szCs w:val="28"/>
              </w:rPr>
            </w:pPr>
            <w:r w:rsidRPr="00DC4901">
              <w:rPr>
                <w:sz w:val="28"/>
                <w:szCs w:val="28"/>
              </w:rPr>
              <w:t xml:space="preserve"> </w:t>
            </w:r>
            <w:r w:rsidR="005923DF" w:rsidRPr="00DC4901">
              <w:rPr>
                <w:sz w:val="28"/>
                <w:szCs w:val="28"/>
              </w:rPr>
              <w:t>Классы</w:t>
            </w:r>
          </w:p>
        </w:tc>
        <w:tc>
          <w:tcPr>
            <w:tcW w:w="30" w:type="dxa"/>
            <w:tcBorders>
              <w:top w:val="single" w:sz="8" w:space="0" w:color="auto"/>
              <w:bottom w:val="single" w:sz="8" w:space="0" w:color="auto"/>
              <w:right w:val="single" w:sz="8" w:space="0" w:color="auto"/>
            </w:tcBorders>
            <w:shd w:val="clear" w:color="auto" w:fill="FDE9D9" w:themeFill="accent6" w:themeFillTint="33"/>
          </w:tcPr>
          <w:p w:rsidR="005923DF" w:rsidRPr="00DC4901" w:rsidRDefault="005923DF" w:rsidP="00DC4901">
            <w:pPr>
              <w:spacing w:line="360" w:lineRule="auto"/>
              <w:jc w:val="center"/>
              <w:rPr>
                <w:sz w:val="28"/>
                <w:szCs w:val="28"/>
              </w:rPr>
            </w:pPr>
          </w:p>
        </w:tc>
        <w:tc>
          <w:tcPr>
            <w:tcW w:w="2274" w:type="dxa"/>
            <w:tcBorders>
              <w:top w:val="single" w:sz="8" w:space="0" w:color="auto"/>
              <w:bottom w:val="single" w:sz="8" w:space="0" w:color="auto"/>
            </w:tcBorders>
            <w:shd w:val="clear" w:color="auto" w:fill="BFBFBF" w:themeFill="background1" w:themeFillShade="BF"/>
          </w:tcPr>
          <w:p w:rsidR="005923DF" w:rsidRPr="00DC4901" w:rsidRDefault="005923DF" w:rsidP="00DC4901">
            <w:pPr>
              <w:spacing w:line="360" w:lineRule="auto"/>
              <w:jc w:val="center"/>
              <w:rPr>
                <w:b/>
                <w:sz w:val="28"/>
                <w:szCs w:val="28"/>
              </w:rPr>
            </w:pPr>
            <w:r w:rsidRPr="00DC4901">
              <w:rPr>
                <w:b/>
                <w:sz w:val="28"/>
                <w:szCs w:val="28"/>
              </w:rPr>
              <w:t>1990-1995</w:t>
            </w:r>
          </w:p>
        </w:tc>
        <w:tc>
          <w:tcPr>
            <w:tcW w:w="36" w:type="dxa"/>
            <w:gridSpan w:val="2"/>
            <w:tcBorders>
              <w:top w:val="single" w:sz="8" w:space="0" w:color="auto"/>
              <w:bottom w:val="single" w:sz="8" w:space="0" w:color="auto"/>
              <w:right w:val="single" w:sz="8" w:space="0" w:color="auto"/>
            </w:tcBorders>
            <w:shd w:val="clear" w:color="auto" w:fill="BFBFBF" w:themeFill="background1" w:themeFillShade="BF"/>
          </w:tcPr>
          <w:p w:rsidR="005923DF" w:rsidRPr="00DC4901" w:rsidRDefault="005923DF" w:rsidP="00DC4901">
            <w:pPr>
              <w:spacing w:line="360" w:lineRule="auto"/>
              <w:jc w:val="center"/>
              <w:rPr>
                <w:b/>
                <w:sz w:val="28"/>
                <w:szCs w:val="28"/>
              </w:rPr>
            </w:pPr>
          </w:p>
        </w:tc>
        <w:tc>
          <w:tcPr>
            <w:tcW w:w="2160" w:type="dxa"/>
            <w:tcBorders>
              <w:top w:val="single" w:sz="8" w:space="0" w:color="auto"/>
              <w:bottom w:val="single" w:sz="8" w:space="0" w:color="auto"/>
              <w:right w:val="single" w:sz="8" w:space="0" w:color="auto"/>
            </w:tcBorders>
            <w:shd w:val="clear" w:color="auto" w:fill="C6D9F1" w:themeFill="text2" w:themeFillTint="33"/>
          </w:tcPr>
          <w:p w:rsidR="005923DF" w:rsidRPr="00DC4901" w:rsidRDefault="005923DF" w:rsidP="00DC4901">
            <w:pPr>
              <w:spacing w:line="360" w:lineRule="auto"/>
              <w:jc w:val="center"/>
              <w:rPr>
                <w:b/>
                <w:sz w:val="28"/>
                <w:szCs w:val="28"/>
              </w:rPr>
            </w:pPr>
            <w:r w:rsidRPr="00DC4901">
              <w:rPr>
                <w:b/>
                <w:sz w:val="28"/>
                <w:szCs w:val="28"/>
              </w:rPr>
              <w:t>2000-2005</w:t>
            </w:r>
          </w:p>
        </w:tc>
        <w:tc>
          <w:tcPr>
            <w:tcW w:w="1595" w:type="dxa"/>
            <w:tcBorders>
              <w:top w:val="single" w:sz="8" w:space="0" w:color="auto"/>
              <w:bottom w:val="single" w:sz="8" w:space="0" w:color="auto"/>
              <w:right w:val="single" w:sz="8" w:space="0" w:color="auto"/>
            </w:tcBorders>
            <w:shd w:val="clear" w:color="auto" w:fill="F2DBDB" w:themeFill="accent2" w:themeFillTint="33"/>
          </w:tcPr>
          <w:p w:rsidR="005923DF" w:rsidRPr="00DC4901" w:rsidRDefault="005923DF" w:rsidP="00DC4901">
            <w:pPr>
              <w:spacing w:line="360" w:lineRule="auto"/>
              <w:jc w:val="center"/>
              <w:rPr>
                <w:b/>
                <w:sz w:val="28"/>
                <w:szCs w:val="28"/>
              </w:rPr>
            </w:pPr>
            <w:r w:rsidRPr="00DC4901">
              <w:rPr>
                <w:b/>
                <w:sz w:val="28"/>
                <w:szCs w:val="28"/>
              </w:rPr>
              <w:t>2008-2014</w:t>
            </w:r>
          </w:p>
        </w:tc>
        <w:tc>
          <w:tcPr>
            <w:tcW w:w="1664" w:type="dxa"/>
            <w:gridSpan w:val="2"/>
            <w:tcBorders>
              <w:top w:val="single" w:sz="8" w:space="0" w:color="auto"/>
              <w:bottom w:val="single" w:sz="8" w:space="0" w:color="auto"/>
              <w:right w:val="single" w:sz="8" w:space="0" w:color="auto"/>
            </w:tcBorders>
            <w:shd w:val="clear" w:color="auto" w:fill="F2DBDB" w:themeFill="accent2" w:themeFillTint="33"/>
          </w:tcPr>
          <w:p w:rsidR="005923DF" w:rsidRPr="00DC4901" w:rsidRDefault="005923DF" w:rsidP="00DC4901">
            <w:pPr>
              <w:spacing w:line="360" w:lineRule="auto"/>
              <w:ind w:left="80"/>
              <w:jc w:val="center"/>
              <w:rPr>
                <w:b/>
                <w:bCs/>
                <w:color w:val="FF0000"/>
                <w:sz w:val="28"/>
                <w:szCs w:val="28"/>
              </w:rPr>
            </w:pPr>
            <w:r w:rsidRPr="00DC4901">
              <w:rPr>
                <w:b/>
                <w:bCs/>
                <w:color w:val="FF0000"/>
                <w:sz w:val="28"/>
                <w:szCs w:val="28"/>
              </w:rPr>
              <w:t>2017</w:t>
            </w:r>
            <w:r w:rsidR="00F620FF" w:rsidRPr="00DC4901">
              <w:rPr>
                <w:b/>
                <w:bCs/>
                <w:color w:val="FF0000"/>
                <w:sz w:val="28"/>
                <w:szCs w:val="28"/>
              </w:rPr>
              <w:t>/</w:t>
            </w:r>
            <w:r w:rsidR="00F620FF" w:rsidRPr="00DC4901">
              <w:rPr>
                <w:b/>
                <w:bCs/>
                <w:color w:val="00B050"/>
                <w:sz w:val="28"/>
                <w:szCs w:val="28"/>
              </w:rPr>
              <w:t>ФГОС</w:t>
            </w:r>
          </w:p>
        </w:tc>
      </w:tr>
      <w:tr w:rsidR="00906041" w:rsidRPr="00DC4901" w:rsidTr="00375887">
        <w:trPr>
          <w:trHeight w:val="318"/>
        </w:trPr>
        <w:tc>
          <w:tcPr>
            <w:tcW w:w="768" w:type="dxa"/>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5</w:t>
            </w:r>
          </w:p>
        </w:tc>
        <w:tc>
          <w:tcPr>
            <w:tcW w:w="879" w:type="dxa"/>
            <w:tcBorders>
              <w:bottom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74" w:type="dxa"/>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8</w:t>
            </w:r>
          </w:p>
        </w:tc>
        <w:tc>
          <w:tcPr>
            <w:tcW w:w="36" w:type="dxa"/>
            <w:gridSpan w:val="2"/>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b/>
                <w:color w:val="FF0000"/>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6</w:t>
            </w:r>
          </w:p>
        </w:tc>
        <w:tc>
          <w:tcPr>
            <w:tcW w:w="1595" w:type="dxa"/>
            <w:tcBorders>
              <w:bottom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6</w:t>
            </w:r>
          </w:p>
        </w:tc>
        <w:tc>
          <w:tcPr>
            <w:tcW w:w="30"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jc w:val="center"/>
              <w:rPr>
                <w:sz w:val="28"/>
                <w:szCs w:val="28"/>
              </w:rPr>
            </w:pPr>
          </w:p>
        </w:tc>
        <w:tc>
          <w:tcPr>
            <w:tcW w:w="1634" w:type="dxa"/>
            <w:tcBorders>
              <w:bottom w:val="single" w:sz="8" w:space="0" w:color="auto"/>
              <w:right w:val="single" w:sz="8" w:space="0" w:color="auto"/>
            </w:tcBorders>
            <w:shd w:val="clear" w:color="auto" w:fill="F2DBDB" w:themeFill="accent2" w:themeFillTint="33"/>
          </w:tcPr>
          <w:p w:rsidR="00FB5802" w:rsidRPr="00DC4901" w:rsidRDefault="00FB5802" w:rsidP="00DC4901">
            <w:pPr>
              <w:spacing w:line="360" w:lineRule="auto"/>
              <w:jc w:val="center"/>
              <w:rPr>
                <w:b/>
                <w:color w:val="FF0000"/>
                <w:sz w:val="28"/>
                <w:szCs w:val="28"/>
              </w:rPr>
            </w:pPr>
            <w:r w:rsidRPr="00DC4901">
              <w:rPr>
                <w:b/>
                <w:color w:val="FF0000"/>
                <w:sz w:val="28"/>
                <w:szCs w:val="28"/>
              </w:rPr>
              <w:t>5</w:t>
            </w:r>
            <w:r w:rsidR="005923DF" w:rsidRPr="00DC4901">
              <w:rPr>
                <w:b/>
                <w:color w:val="FF0000"/>
                <w:sz w:val="28"/>
                <w:szCs w:val="28"/>
              </w:rPr>
              <w:t xml:space="preserve"> (-</w:t>
            </w:r>
            <w:r w:rsidR="003834AD" w:rsidRPr="00DC4901">
              <w:rPr>
                <w:b/>
                <w:color w:val="FF0000"/>
                <w:sz w:val="28"/>
                <w:szCs w:val="28"/>
              </w:rPr>
              <w:t>3</w:t>
            </w:r>
            <w:r w:rsidR="005923DF" w:rsidRPr="00DC4901">
              <w:rPr>
                <w:b/>
                <w:color w:val="FF0000"/>
                <w:sz w:val="28"/>
                <w:szCs w:val="28"/>
              </w:rPr>
              <w:t>)</w:t>
            </w:r>
            <w:r w:rsidR="00F620FF" w:rsidRPr="00DC4901">
              <w:rPr>
                <w:b/>
                <w:color w:val="FF0000"/>
                <w:sz w:val="28"/>
                <w:szCs w:val="28"/>
              </w:rPr>
              <w:t>/</w:t>
            </w:r>
            <w:r w:rsidR="00F620FF" w:rsidRPr="00DC4901">
              <w:rPr>
                <w:b/>
                <w:color w:val="00B050"/>
                <w:sz w:val="28"/>
                <w:szCs w:val="28"/>
              </w:rPr>
              <w:t>5</w:t>
            </w:r>
          </w:p>
        </w:tc>
      </w:tr>
      <w:tr w:rsidR="00906041" w:rsidRPr="00DC4901" w:rsidTr="00375887">
        <w:trPr>
          <w:trHeight w:val="318"/>
        </w:trPr>
        <w:tc>
          <w:tcPr>
            <w:tcW w:w="768" w:type="dxa"/>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6</w:t>
            </w:r>
          </w:p>
        </w:tc>
        <w:tc>
          <w:tcPr>
            <w:tcW w:w="879" w:type="dxa"/>
            <w:tcBorders>
              <w:bottom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74" w:type="dxa"/>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8</w:t>
            </w:r>
          </w:p>
        </w:tc>
        <w:tc>
          <w:tcPr>
            <w:tcW w:w="36" w:type="dxa"/>
            <w:gridSpan w:val="2"/>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b/>
                <w:color w:val="FF0000"/>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6</w:t>
            </w:r>
          </w:p>
        </w:tc>
        <w:tc>
          <w:tcPr>
            <w:tcW w:w="1595" w:type="dxa"/>
            <w:tcBorders>
              <w:bottom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6</w:t>
            </w:r>
          </w:p>
        </w:tc>
        <w:tc>
          <w:tcPr>
            <w:tcW w:w="30"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jc w:val="center"/>
              <w:rPr>
                <w:sz w:val="28"/>
                <w:szCs w:val="28"/>
              </w:rPr>
            </w:pPr>
          </w:p>
        </w:tc>
        <w:tc>
          <w:tcPr>
            <w:tcW w:w="1634" w:type="dxa"/>
            <w:tcBorders>
              <w:bottom w:val="single" w:sz="8" w:space="0" w:color="auto"/>
              <w:right w:val="single" w:sz="8" w:space="0" w:color="auto"/>
            </w:tcBorders>
            <w:shd w:val="clear" w:color="auto" w:fill="F2DBDB" w:themeFill="accent2" w:themeFillTint="33"/>
          </w:tcPr>
          <w:p w:rsidR="00FB5802" w:rsidRPr="00DC4901" w:rsidRDefault="00FB5802" w:rsidP="00DC4901">
            <w:pPr>
              <w:spacing w:line="360" w:lineRule="auto"/>
              <w:jc w:val="center"/>
              <w:rPr>
                <w:b/>
                <w:color w:val="FF0000"/>
                <w:sz w:val="28"/>
                <w:szCs w:val="28"/>
              </w:rPr>
            </w:pPr>
            <w:r w:rsidRPr="00DC4901">
              <w:rPr>
                <w:b/>
                <w:color w:val="FF0000"/>
                <w:sz w:val="28"/>
                <w:szCs w:val="28"/>
              </w:rPr>
              <w:t>6</w:t>
            </w:r>
            <w:r w:rsidR="005923DF" w:rsidRPr="00DC4901">
              <w:rPr>
                <w:b/>
                <w:color w:val="FF0000"/>
                <w:sz w:val="28"/>
                <w:szCs w:val="28"/>
              </w:rPr>
              <w:t xml:space="preserve"> (-2)</w:t>
            </w:r>
            <w:r w:rsidR="00F620FF" w:rsidRPr="00DC4901">
              <w:rPr>
                <w:b/>
                <w:color w:val="FF0000"/>
                <w:sz w:val="28"/>
                <w:szCs w:val="28"/>
              </w:rPr>
              <w:t>/</w:t>
            </w:r>
            <w:r w:rsidR="00F620FF" w:rsidRPr="00DC4901">
              <w:rPr>
                <w:b/>
                <w:color w:val="00B050"/>
                <w:sz w:val="28"/>
                <w:szCs w:val="28"/>
              </w:rPr>
              <w:t>6</w:t>
            </w:r>
          </w:p>
        </w:tc>
      </w:tr>
      <w:tr w:rsidR="00906041" w:rsidRPr="00DC4901" w:rsidTr="00375887">
        <w:trPr>
          <w:trHeight w:val="318"/>
        </w:trPr>
        <w:tc>
          <w:tcPr>
            <w:tcW w:w="768" w:type="dxa"/>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7</w:t>
            </w:r>
          </w:p>
        </w:tc>
        <w:tc>
          <w:tcPr>
            <w:tcW w:w="879" w:type="dxa"/>
            <w:tcBorders>
              <w:bottom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74" w:type="dxa"/>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6</w:t>
            </w:r>
          </w:p>
        </w:tc>
        <w:tc>
          <w:tcPr>
            <w:tcW w:w="36" w:type="dxa"/>
            <w:gridSpan w:val="2"/>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b/>
                <w:color w:val="FF0000"/>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5</w:t>
            </w:r>
          </w:p>
        </w:tc>
        <w:tc>
          <w:tcPr>
            <w:tcW w:w="1595" w:type="dxa"/>
            <w:tcBorders>
              <w:bottom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4</w:t>
            </w:r>
          </w:p>
        </w:tc>
        <w:tc>
          <w:tcPr>
            <w:tcW w:w="30"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jc w:val="center"/>
              <w:rPr>
                <w:sz w:val="28"/>
                <w:szCs w:val="28"/>
              </w:rPr>
            </w:pPr>
          </w:p>
        </w:tc>
        <w:tc>
          <w:tcPr>
            <w:tcW w:w="1634" w:type="dxa"/>
            <w:tcBorders>
              <w:bottom w:val="single" w:sz="8" w:space="0" w:color="auto"/>
              <w:right w:val="single" w:sz="8" w:space="0" w:color="auto"/>
            </w:tcBorders>
            <w:shd w:val="clear" w:color="auto" w:fill="F2DBDB" w:themeFill="accent2" w:themeFillTint="33"/>
          </w:tcPr>
          <w:p w:rsidR="00FB5802" w:rsidRPr="00DC4901" w:rsidRDefault="00FB5802" w:rsidP="00DC4901">
            <w:pPr>
              <w:spacing w:line="360" w:lineRule="auto"/>
              <w:jc w:val="center"/>
              <w:rPr>
                <w:b/>
                <w:color w:val="FF0000"/>
                <w:sz w:val="28"/>
                <w:szCs w:val="28"/>
              </w:rPr>
            </w:pPr>
            <w:r w:rsidRPr="00DC4901">
              <w:rPr>
                <w:b/>
                <w:color w:val="FF0000"/>
                <w:sz w:val="28"/>
                <w:szCs w:val="28"/>
              </w:rPr>
              <w:t>4</w:t>
            </w:r>
            <w:r w:rsidR="005923DF" w:rsidRPr="00DC4901">
              <w:rPr>
                <w:b/>
                <w:color w:val="FF0000"/>
                <w:sz w:val="28"/>
                <w:szCs w:val="28"/>
              </w:rPr>
              <w:t xml:space="preserve"> (-2)</w:t>
            </w:r>
            <w:r w:rsidR="00F620FF" w:rsidRPr="00DC4901">
              <w:rPr>
                <w:b/>
                <w:color w:val="FF0000"/>
                <w:sz w:val="28"/>
                <w:szCs w:val="28"/>
              </w:rPr>
              <w:t>/</w:t>
            </w:r>
            <w:r w:rsidR="00F620FF" w:rsidRPr="00DC4901">
              <w:rPr>
                <w:b/>
                <w:color w:val="00B050"/>
                <w:sz w:val="28"/>
                <w:szCs w:val="28"/>
              </w:rPr>
              <w:t>5</w:t>
            </w:r>
          </w:p>
        </w:tc>
      </w:tr>
      <w:tr w:rsidR="00906041" w:rsidRPr="00DC4901" w:rsidTr="00375887">
        <w:trPr>
          <w:trHeight w:val="323"/>
        </w:trPr>
        <w:tc>
          <w:tcPr>
            <w:tcW w:w="768" w:type="dxa"/>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8</w:t>
            </w:r>
          </w:p>
        </w:tc>
        <w:tc>
          <w:tcPr>
            <w:tcW w:w="879" w:type="dxa"/>
            <w:tcBorders>
              <w:bottom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74" w:type="dxa"/>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4</w:t>
            </w:r>
          </w:p>
        </w:tc>
        <w:tc>
          <w:tcPr>
            <w:tcW w:w="36" w:type="dxa"/>
            <w:gridSpan w:val="2"/>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b/>
                <w:color w:val="FF0000"/>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3</w:t>
            </w:r>
          </w:p>
        </w:tc>
        <w:tc>
          <w:tcPr>
            <w:tcW w:w="1595" w:type="dxa"/>
            <w:tcBorders>
              <w:bottom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3</w:t>
            </w:r>
          </w:p>
        </w:tc>
        <w:tc>
          <w:tcPr>
            <w:tcW w:w="30"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jc w:val="center"/>
              <w:rPr>
                <w:sz w:val="28"/>
                <w:szCs w:val="28"/>
              </w:rPr>
            </w:pPr>
          </w:p>
        </w:tc>
        <w:tc>
          <w:tcPr>
            <w:tcW w:w="1634" w:type="dxa"/>
            <w:tcBorders>
              <w:bottom w:val="single" w:sz="8" w:space="0" w:color="auto"/>
              <w:right w:val="single" w:sz="8" w:space="0" w:color="auto"/>
            </w:tcBorders>
            <w:shd w:val="clear" w:color="auto" w:fill="F2DBDB" w:themeFill="accent2" w:themeFillTint="33"/>
          </w:tcPr>
          <w:p w:rsidR="00FB5802" w:rsidRPr="00DC4901" w:rsidRDefault="00FB5802" w:rsidP="00DC4901">
            <w:pPr>
              <w:spacing w:line="360" w:lineRule="auto"/>
              <w:jc w:val="center"/>
              <w:rPr>
                <w:b/>
                <w:color w:val="FF0000"/>
                <w:sz w:val="28"/>
                <w:szCs w:val="28"/>
              </w:rPr>
            </w:pPr>
            <w:r w:rsidRPr="00DC4901">
              <w:rPr>
                <w:b/>
                <w:color w:val="FF0000"/>
                <w:sz w:val="28"/>
                <w:szCs w:val="28"/>
              </w:rPr>
              <w:t>3</w:t>
            </w:r>
            <w:r w:rsidR="005923DF" w:rsidRPr="00DC4901">
              <w:rPr>
                <w:b/>
                <w:color w:val="FF0000"/>
                <w:sz w:val="28"/>
                <w:szCs w:val="28"/>
              </w:rPr>
              <w:t xml:space="preserve"> (-1)</w:t>
            </w:r>
            <w:r w:rsidR="00F620FF" w:rsidRPr="00DC4901">
              <w:rPr>
                <w:b/>
                <w:color w:val="FF0000"/>
                <w:sz w:val="28"/>
                <w:szCs w:val="28"/>
              </w:rPr>
              <w:t>/</w:t>
            </w:r>
            <w:r w:rsidR="00F620FF" w:rsidRPr="00DC4901">
              <w:rPr>
                <w:b/>
                <w:color w:val="00B050"/>
                <w:sz w:val="28"/>
                <w:szCs w:val="28"/>
              </w:rPr>
              <w:t>3</w:t>
            </w:r>
          </w:p>
        </w:tc>
      </w:tr>
      <w:tr w:rsidR="00906041" w:rsidRPr="00DC4901" w:rsidTr="00375887">
        <w:trPr>
          <w:trHeight w:val="318"/>
        </w:trPr>
        <w:tc>
          <w:tcPr>
            <w:tcW w:w="768" w:type="dxa"/>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9</w:t>
            </w:r>
          </w:p>
        </w:tc>
        <w:tc>
          <w:tcPr>
            <w:tcW w:w="879" w:type="dxa"/>
            <w:tcBorders>
              <w:bottom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74" w:type="dxa"/>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3</w:t>
            </w:r>
          </w:p>
        </w:tc>
        <w:tc>
          <w:tcPr>
            <w:tcW w:w="36" w:type="dxa"/>
            <w:gridSpan w:val="2"/>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b/>
                <w:color w:val="FF0000"/>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3</w:t>
            </w:r>
          </w:p>
        </w:tc>
        <w:tc>
          <w:tcPr>
            <w:tcW w:w="1595" w:type="dxa"/>
            <w:tcBorders>
              <w:bottom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2</w:t>
            </w:r>
          </w:p>
        </w:tc>
        <w:tc>
          <w:tcPr>
            <w:tcW w:w="30"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jc w:val="center"/>
              <w:rPr>
                <w:sz w:val="28"/>
                <w:szCs w:val="28"/>
              </w:rPr>
            </w:pPr>
          </w:p>
        </w:tc>
        <w:tc>
          <w:tcPr>
            <w:tcW w:w="1634" w:type="dxa"/>
            <w:tcBorders>
              <w:bottom w:val="single" w:sz="8" w:space="0" w:color="auto"/>
              <w:right w:val="single" w:sz="8" w:space="0" w:color="auto"/>
            </w:tcBorders>
            <w:shd w:val="clear" w:color="auto" w:fill="F2DBDB" w:themeFill="accent2" w:themeFillTint="33"/>
          </w:tcPr>
          <w:p w:rsidR="00FB5802" w:rsidRPr="00DC4901" w:rsidRDefault="00FB5802" w:rsidP="00DC4901">
            <w:pPr>
              <w:spacing w:line="360" w:lineRule="auto"/>
              <w:jc w:val="center"/>
              <w:rPr>
                <w:b/>
                <w:color w:val="FF0000"/>
                <w:sz w:val="28"/>
                <w:szCs w:val="28"/>
              </w:rPr>
            </w:pPr>
            <w:r w:rsidRPr="00DC4901">
              <w:rPr>
                <w:b/>
                <w:color w:val="FF0000"/>
                <w:sz w:val="28"/>
                <w:szCs w:val="28"/>
              </w:rPr>
              <w:t>3</w:t>
            </w:r>
            <w:r w:rsidR="005923DF" w:rsidRPr="00DC4901">
              <w:rPr>
                <w:b/>
                <w:color w:val="FF0000"/>
                <w:sz w:val="28"/>
                <w:szCs w:val="28"/>
              </w:rPr>
              <w:t xml:space="preserve"> (=)</w:t>
            </w:r>
            <w:r w:rsidR="00F620FF" w:rsidRPr="00DC4901">
              <w:rPr>
                <w:b/>
                <w:color w:val="FF0000"/>
                <w:sz w:val="28"/>
                <w:szCs w:val="28"/>
              </w:rPr>
              <w:t>/</w:t>
            </w:r>
            <w:r w:rsidR="002C3C89">
              <w:rPr>
                <w:b/>
                <w:color w:val="FF0000"/>
                <w:sz w:val="28"/>
                <w:szCs w:val="28"/>
                <w:lang w:val="en-US"/>
              </w:rPr>
              <w:t xml:space="preserve"> </w:t>
            </w:r>
            <w:r w:rsidR="002C3C89" w:rsidRPr="002C3C89">
              <w:rPr>
                <w:b/>
                <w:color w:val="00B050"/>
                <w:sz w:val="28"/>
                <w:szCs w:val="28"/>
              </w:rPr>
              <w:t>(+1)</w:t>
            </w:r>
            <w:r w:rsidR="00F620FF" w:rsidRPr="00DC4901">
              <w:rPr>
                <w:b/>
                <w:color w:val="00B050"/>
                <w:sz w:val="28"/>
                <w:szCs w:val="28"/>
              </w:rPr>
              <w:t>4</w:t>
            </w:r>
          </w:p>
        </w:tc>
      </w:tr>
      <w:tr w:rsidR="00FB5802" w:rsidRPr="00DC4901" w:rsidTr="00375887">
        <w:trPr>
          <w:trHeight w:val="318"/>
        </w:trPr>
        <w:tc>
          <w:tcPr>
            <w:tcW w:w="1647" w:type="dxa"/>
            <w:gridSpan w:val="2"/>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10</w:t>
            </w: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80" w:type="dxa"/>
            <w:gridSpan w:val="2"/>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w:t>
            </w:r>
          </w:p>
        </w:tc>
        <w:tc>
          <w:tcPr>
            <w:tcW w:w="30" w:type="dxa"/>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1</w:t>
            </w:r>
          </w:p>
        </w:tc>
        <w:tc>
          <w:tcPr>
            <w:tcW w:w="1595"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1</w:t>
            </w:r>
          </w:p>
        </w:tc>
        <w:tc>
          <w:tcPr>
            <w:tcW w:w="1664" w:type="dxa"/>
            <w:gridSpan w:val="2"/>
            <w:tcBorders>
              <w:bottom w:val="single" w:sz="8" w:space="0" w:color="auto"/>
              <w:right w:val="single" w:sz="8" w:space="0" w:color="auto"/>
            </w:tcBorders>
            <w:shd w:val="clear" w:color="auto" w:fill="F2DBDB" w:themeFill="accent2" w:themeFillTint="33"/>
          </w:tcPr>
          <w:p w:rsidR="002C3C89" w:rsidRDefault="00FB5802" w:rsidP="002C3C89">
            <w:pPr>
              <w:spacing w:line="360" w:lineRule="auto"/>
              <w:ind w:left="80"/>
              <w:jc w:val="center"/>
              <w:rPr>
                <w:b/>
                <w:color w:val="FF0000"/>
                <w:sz w:val="28"/>
                <w:szCs w:val="28"/>
              </w:rPr>
            </w:pPr>
            <w:r w:rsidRPr="00DC4901">
              <w:rPr>
                <w:b/>
                <w:color w:val="FF0000"/>
                <w:sz w:val="28"/>
                <w:szCs w:val="28"/>
              </w:rPr>
              <w:t>1+1</w:t>
            </w:r>
            <w:r w:rsidR="00906041" w:rsidRPr="00DC4901">
              <w:rPr>
                <w:b/>
                <w:color w:val="FF0000"/>
                <w:sz w:val="28"/>
                <w:szCs w:val="28"/>
              </w:rPr>
              <w:t>доп.</w:t>
            </w:r>
          </w:p>
          <w:p w:rsidR="00FB5802" w:rsidRPr="00DC4901" w:rsidRDefault="002C3C89" w:rsidP="002C3C89">
            <w:pPr>
              <w:spacing w:line="360" w:lineRule="auto"/>
              <w:ind w:left="80"/>
              <w:jc w:val="center"/>
              <w:rPr>
                <w:b/>
                <w:color w:val="FF0000"/>
                <w:sz w:val="28"/>
                <w:szCs w:val="28"/>
              </w:rPr>
            </w:pPr>
            <w:r>
              <w:rPr>
                <w:b/>
                <w:color w:val="FF0000"/>
                <w:sz w:val="28"/>
                <w:szCs w:val="28"/>
              </w:rPr>
              <w:t>( к ИСИ)</w:t>
            </w:r>
          </w:p>
        </w:tc>
      </w:tr>
      <w:tr w:rsidR="00FB5802" w:rsidRPr="00DC4901" w:rsidTr="00375887">
        <w:trPr>
          <w:trHeight w:val="318"/>
        </w:trPr>
        <w:tc>
          <w:tcPr>
            <w:tcW w:w="1647" w:type="dxa"/>
            <w:gridSpan w:val="2"/>
            <w:tcBorders>
              <w:left w:val="single" w:sz="8" w:space="0" w:color="auto"/>
              <w:bottom w:val="single" w:sz="8" w:space="0" w:color="auto"/>
            </w:tcBorders>
            <w:shd w:val="clear" w:color="auto" w:fill="FDE9D9" w:themeFill="accent6" w:themeFillTint="33"/>
            <w:vAlign w:val="bottom"/>
          </w:tcPr>
          <w:p w:rsidR="00FB5802" w:rsidRPr="00DC4901" w:rsidRDefault="00FB5802" w:rsidP="00DC4901">
            <w:pPr>
              <w:spacing w:line="360" w:lineRule="auto"/>
              <w:ind w:left="100"/>
              <w:rPr>
                <w:sz w:val="28"/>
                <w:szCs w:val="28"/>
              </w:rPr>
            </w:pPr>
            <w:r w:rsidRPr="00DC4901">
              <w:rPr>
                <w:sz w:val="28"/>
                <w:szCs w:val="28"/>
              </w:rPr>
              <w:t>11</w:t>
            </w:r>
          </w:p>
        </w:tc>
        <w:tc>
          <w:tcPr>
            <w:tcW w:w="30" w:type="dxa"/>
            <w:tcBorders>
              <w:bottom w:val="single" w:sz="8" w:space="0" w:color="auto"/>
              <w:right w:val="single" w:sz="8" w:space="0" w:color="auto"/>
            </w:tcBorders>
            <w:shd w:val="clear" w:color="auto" w:fill="FDE9D9" w:themeFill="accent6" w:themeFillTint="33"/>
            <w:vAlign w:val="bottom"/>
          </w:tcPr>
          <w:p w:rsidR="00FB5802" w:rsidRPr="00DC4901" w:rsidRDefault="00FB5802" w:rsidP="00DC4901">
            <w:pPr>
              <w:spacing w:line="360" w:lineRule="auto"/>
              <w:rPr>
                <w:sz w:val="28"/>
                <w:szCs w:val="28"/>
              </w:rPr>
            </w:pPr>
          </w:p>
        </w:tc>
        <w:tc>
          <w:tcPr>
            <w:tcW w:w="2280" w:type="dxa"/>
            <w:gridSpan w:val="2"/>
            <w:tcBorders>
              <w:bottom w:val="single" w:sz="8" w:space="0" w:color="auto"/>
            </w:tcBorders>
            <w:shd w:val="clear" w:color="auto" w:fill="BFBFBF" w:themeFill="background1" w:themeFillShade="BF"/>
            <w:vAlign w:val="bottom"/>
          </w:tcPr>
          <w:p w:rsidR="00FB5802" w:rsidRPr="00DC4901" w:rsidRDefault="00FB5802" w:rsidP="00DC4901">
            <w:pPr>
              <w:spacing w:line="360" w:lineRule="auto"/>
              <w:ind w:left="100"/>
              <w:jc w:val="center"/>
              <w:rPr>
                <w:b/>
                <w:color w:val="FF0000"/>
                <w:sz w:val="28"/>
                <w:szCs w:val="28"/>
              </w:rPr>
            </w:pPr>
            <w:r w:rsidRPr="00DC4901">
              <w:rPr>
                <w:b/>
                <w:color w:val="FF0000"/>
                <w:sz w:val="28"/>
                <w:szCs w:val="28"/>
              </w:rPr>
              <w:t>-</w:t>
            </w:r>
          </w:p>
        </w:tc>
        <w:tc>
          <w:tcPr>
            <w:tcW w:w="30" w:type="dxa"/>
            <w:tcBorders>
              <w:bottom w:val="single" w:sz="8" w:space="0" w:color="auto"/>
              <w:right w:val="single" w:sz="8" w:space="0" w:color="auto"/>
            </w:tcBorders>
            <w:shd w:val="clear" w:color="auto" w:fill="BFBFBF" w:themeFill="background1" w:themeFillShade="BF"/>
            <w:vAlign w:val="bottom"/>
          </w:tcPr>
          <w:p w:rsidR="00FB5802" w:rsidRPr="00DC4901" w:rsidRDefault="00FB5802" w:rsidP="00DC4901">
            <w:pPr>
              <w:spacing w:line="360" w:lineRule="auto"/>
              <w:jc w:val="center"/>
              <w:rPr>
                <w:sz w:val="28"/>
                <w:szCs w:val="28"/>
              </w:rPr>
            </w:pPr>
          </w:p>
        </w:tc>
        <w:tc>
          <w:tcPr>
            <w:tcW w:w="2160" w:type="dxa"/>
            <w:tcBorders>
              <w:bottom w:val="single" w:sz="8" w:space="0" w:color="auto"/>
              <w:right w:val="single" w:sz="8" w:space="0" w:color="auto"/>
            </w:tcBorders>
            <w:shd w:val="clear" w:color="auto" w:fill="C6D9F1" w:themeFill="text2" w:themeFillTint="33"/>
            <w:vAlign w:val="bottom"/>
          </w:tcPr>
          <w:p w:rsidR="00FB5802" w:rsidRPr="00DC4901" w:rsidRDefault="00FB5802" w:rsidP="00DC4901">
            <w:pPr>
              <w:spacing w:line="360" w:lineRule="auto"/>
              <w:ind w:left="100"/>
              <w:jc w:val="center"/>
              <w:rPr>
                <w:sz w:val="28"/>
                <w:szCs w:val="28"/>
              </w:rPr>
            </w:pPr>
            <w:r w:rsidRPr="00DC4901">
              <w:rPr>
                <w:sz w:val="28"/>
                <w:szCs w:val="28"/>
              </w:rPr>
              <w:t>1</w:t>
            </w:r>
          </w:p>
        </w:tc>
        <w:tc>
          <w:tcPr>
            <w:tcW w:w="1595" w:type="dxa"/>
            <w:tcBorders>
              <w:bottom w:val="single" w:sz="8" w:space="0" w:color="auto"/>
              <w:right w:val="single" w:sz="8" w:space="0" w:color="auto"/>
            </w:tcBorders>
            <w:shd w:val="clear" w:color="auto" w:fill="F2DBDB" w:themeFill="accent2" w:themeFillTint="33"/>
            <w:vAlign w:val="bottom"/>
          </w:tcPr>
          <w:p w:rsidR="00FB5802" w:rsidRPr="00DC4901" w:rsidRDefault="00FB5802" w:rsidP="00DC4901">
            <w:pPr>
              <w:spacing w:line="360" w:lineRule="auto"/>
              <w:ind w:left="80"/>
              <w:jc w:val="center"/>
              <w:rPr>
                <w:sz w:val="28"/>
                <w:szCs w:val="28"/>
              </w:rPr>
            </w:pPr>
            <w:r w:rsidRPr="00DC4901">
              <w:rPr>
                <w:sz w:val="28"/>
                <w:szCs w:val="28"/>
              </w:rPr>
              <w:t>1</w:t>
            </w:r>
          </w:p>
        </w:tc>
        <w:tc>
          <w:tcPr>
            <w:tcW w:w="1664" w:type="dxa"/>
            <w:gridSpan w:val="2"/>
            <w:tcBorders>
              <w:bottom w:val="single" w:sz="8" w:space="0" w:color="auto"/>
              <w:right w:val="single" w:sz="8" w:space="0" w:color="auto"/>
            </w:tcBorders>
            <w:shd w:val="clear" w:color="auto" w:fill="F2DBDB" w:themeFill="accent2" w:themeFillTint="33"/>
          </w:tcPr>
          <w:p w:rsidR="00FB5802" w:rsidRDefault="00FB5802" w:rsidP="002C3C89">
            <w:pPr>
              <w:spacing w:line="360" w:lineRule="auto"/>
              <w:ind w:left="80"/>
              <w:jc w:val="center"/>
              <w:rPr>
                <w:b/>
                <w:color w:val="FF0000"/>
                <w:sz w:val="28"/>
                <w:szCs w:val="28"/>
              </w:rPr>
            </w:pPr>
            <w:r w:rsidRPr="00DC4901">
              <w:rPr>
                <w:b/>
                <w:color w:val="FF0000"/>
                <w:sz w:val="28"/>
                <w:szCs w:val="28"/>
              </w:rPr>
              <w:t>1+</w:t>
            </w:r>
            <w:r w:rsidR="002C3C89">
              <w:rPr>
                <w:b/>
                <w:color w:val="FF0000"/>
                <w:sz w:val="28"/>
                <w:szCs w:val="28"/>
              </w:rPr>
              <w:t>2</w:t>
            </w:r>
            <w:r w:rsidR="00906041" w:rsidRPr="00DC4901">
              <w:rPr>
                <w:b/>
                <w:color w:val="FF0000"/>
                <w:sz w:val="28"/>
                <w:szCs w:val="28"/>
              </w:rPr>
              <w:t>доп.</w:t>
            </w:r>
          </w:p>
          <w:p w:rsidR="002C3C89" w:rsidRPr="00DC4901" w:rsidRDefault="002C3C89" w:rsidP="002C3C89">
            <w:pPr>
              <w:spacing w:line="360" w:lineRule="auto"/>
              <w:ind w:left="80"/>
              <w:jc w:val="center"/>
              <w:rPr>
                <w:b/>
                <w:color w:val="FF0000"/>
                <w:sz w:val="28"/>
                <w:szCs w:val="28"/>
              </w:rPr>
            </w:pPr>
            <w:r>
              <w:rPr>
                <w:b/>
                <w:color w:val="FF0000"/>
                <w:sz w:val="28"/>
                <w:szCs w:val="28"/>
              </w:rPr>
              <w:t>( к ЕГЭ и к ИСИ)</w:t>
            </w:r>
          </w:p>
        </w:tc>
      </w:tr>
    </w:tbl>
    <w:p w:rsidR="00F348C2" w:rsidRPr="00DC4901" w:rsidRDefault="00F348C2" w:rsidP="00DC4901">
      <w:pPr>
        <w:spacing w:line="360" w:lineRule="auto"/>
        <w:rPr>
          <w:sz w:val="28"/>
          <w:szCs w:val="28"/>
        </w:rPr>
      </w:pPr>
    </w:p>
    <w:p w:rsidR="00F348C2" w:rsidRPr="00DC4901" w:rsidRDefault="005A1738" w:rsidP="00DC4901">
      <w:pPr>
        <w:spacing w:line="360" w:lineRule="auto"/>
        <w:ind w:left="260" w:firstLine="538"/>
        <w:jc w:val="both"/>
        <w:rPr>
          <w:sz w:val="28"/>
          <w:szCs w:val="28"/>
        </w:rPr>
      </w:pPr>
      <w:r w:rsidRPr="00DC4901">
        <w:rPr>
          <w:sz w:val="28"/>
          <w:szCs w:val="28"/>
        </w:rPr>
        <w:t xml:space="preserve">Но </w:t>
      </w:r>
      <w:r w:rsidR="00F348C2" w:rsidRPr="00DC4901">
        <w:rPr>
          <w:sz w:val="28"/>
          <w:szCs w:val="28"/>
        </w:rPr>
        <w:t xml:space="preserve">есть опасения, что количество часов уменьшится. Планируется уроки русского языка и литературы для старшеклассников объединить в один предмет – </w:t>
      </w:r>
      <w:r w:rsidR="00F348C2" w:rsidRPr="00DC4901">
        <w:rPr>
          <w:b/>
          <w:sz w:val="28"/>
          <w:szCs w:val="28"/>
        </w:rPr>
        <w:t>словесность</w:t>
      </w:r>
      <w:r w:rsidR="00F348C2" w:rsidRPr="00DC4901">
        <w:rPr>
          <w:sz w:val="28"/>
          <w:szCs w:val="28"/>
        </w:rPr>
        <w:t xml:space="preserve">. Реформа школьного образования </w:t>
      </w:r>
      <w:r w:rsidR="00F348C2" w:rsidRPr="00DC4901">
        <w:rPr>
          <w:sz w:val="28"/>
          <w:szCs w:val="28"/>
        </w:rPr>
        <w:lastRenderedPageBreak/>
        <w:t xml:space="preserve">предполагает постепенную замену уроков русского языка и литературы для учащихся 10 – 11-х классов единым предметом – словесностью. </w:t>
      </w:r>
    </w:p>
    <w:p w:rsidR="00F348C2" w:rsidRPr="00DC4901" w:rsidRDefault="00F348C2" w:rsidP="00DC4901">
      <w:pPr>
        <w:spacing w:line="360" w:lineRule="auto"/>
        <w:ind w:left="260" w:firstLine="538"/>
        <w:jc w:val="both"/>
        <w:rPr>
          <w:sz w:val="28"/>
          <w:szCs w:val="28"/>
        </w:rPr>
      </w:pPr>
      <w:r w:rsidRPr="00DC4901">
        <w:rPr>
          <w:sz w:val="28"/>
          <w:szCs w:val="28"/>
        </w:rPr>
        <w:t>Сторонники</w:t>
      </w:r>
      <w:r w:rsidR="005A1738" w:rsidRPr="00DC4901">
        <w:rPr>
          <w:sz w:val="28"/>
          <w:szCs w:val="28"/>
        </w:rPr>
        <w:t xml:space="preserve"> этого подхода</w:t>
      </w:r>
      <w:r w:rsidRPr="00DC4901">
        <w:rPr>
          <w:sz w:val="28"/>
          <w:szCs w:val="28"/>
        </w:rPr>
        <w:t xml:space="preserve"> говорят о том, что в советских школах старшеклассники уже не изучали русский язык, так как его правила в нужном объеме были изучены в предыдущих классах. </w:t>
      </w:r>
      <w:r w:rsidR="005A1738" w:rsidRPr="00DC4901">
        <w:rPr>
          <w:sz w:val="28"/>
          <w:szCs w:val="28"/>
        </w:rPr>
        <w:t xml:space="preserve">В </w:t>
      </w:r>
      <w:r w:rsidRPr="00DC4901">
        <w:rPr>
          <w:sz w:val="28"/>
          <w:szCs w:val="28"/>
        </w:rPr>
        <w:t xml:space="preserve">пример </w:t>
      </w:r>
      <w:r w:rsidR="00290409" w:rsidRPr="00DC4901">
        <w:rPr>
          <w:sz w:val="28"/>
          <w:szCs w:val="28"/>
        </w:rPr>
        <w:t>п</w:t>
      </w:r>
      <w:r w:rsidRPr="00DC4901">
        <w:rPr>
          <w:sz w:val="28"/>
          <w:szCs w:val="28"/>
        </w:rPr>
        <w:t>риводится также опыт Польши – там родной язык и литературу преподают одним предметом с самого первого класса.</w:t>
      </w:r>
    </w:p>
    <w:p w:rsidR="00F348C2" w:rsidRPr="00DC4901" w:rsidRDefault="00CC5098" w:rsidP="00DC4901">
      <w:pPr>
        <w:spacing w:line="360" w:lineRule="auto"/>
        <w:jc w:val="both"/>
        <w:rPr>
          <w:sz w:val="28"/>
          <w:szCs w:val="28"/>
        </w:rPr>
      </w:pPr>
      <w:r w:rsidRPr="00DC4901">
        <w:rPr>
          <w:sz w:val="28"/>
          <w:szCs w:val="28"/>
        </w:rPr>
        <w:t xml:space="preserve">     </w:t>
      </w:r>
      <w:r w:rsidR="00F348C2" w:rsidRPr="00DC4901">
        <w:rPr>
          <w:sz w:val="28"/>
          <w:szCs w:val="28"/>
        </w:rPr>
        <w:t>Противники изменений утверждают, что уровень грамотности среди учащихся снижается и в этой ситуации убирать русский язык из программы</w:t>
      </w:r>
      <w:r w:rsidR="005A1738" w:rsidRPr="00DC4901">
        <w:rPr>
          <w:sz w:val="28"/>
          <w:szCs w:val="28"/>
        </w:rPr>
        <w:t xml:space="preserve"> </w:t>
      </w:r>
      <w:r w:rsidR="00F348C2" w:rsidRPr="00DC4901">
        <w:rPr>
          <w:sz w:val="28"/>
          <w:szCs w:val="28"/>
        </w:rPr>
        <w:t>старших классов было бы неразумным.</w:t>
      </w:r>
    </w:p>
    <w:p w:rsidR="00B205B4" w:rsidRPr="00DC4901" w:rsidRDefault="007A677F" w:rsidP="00DC4901">
      <w:pPr>
        <w:spacing w:line="360" w:lineRule="auto"/>
        <w:ind w:right="-142"/>
        <w:jc w:val="both"/>
        <w:rPr>
          <w:sz w:val="28"/>
          <w:szCs w:val="28"/>
        </w:rPr>
      </w:pPr>
      <w:r w:rsidRPr="00DC4901">
        <w:rPr>
          <w:sz w:val="28"/>
          <w:szCs w:val="28"/>
        </w:rPr>
        <w:t xml:space="preserve">        </w:t>
      </w:r>
      <w:r w:rsidR="00B205B4" w:rsidRPr="00DC4901">
        <w:rPr>
          <w:sz w:val="28"/>
          <w:szCs w:val="28"/>
        </w:rPr>
        <w:t xml:space="preserve">При изучении учебного плана обращаешь внимание на то, что </w:t>
      </w:r>
      <w:r w:rsidRPr="00DC4901">
        <w:rPr>
          <w:sz w:val="28"/>
          <w:szCs w:val="28"/>
        </w:rPr>
        <w:t>уроков английского языка в 8-9 классах столько же, сколько и русского. А в 11 классе на 3 урока английского языка приходится 1 час русского.</w:t>
      </w:r>
    </w:p>
    <w:p w:rsidR="00561AB1" w:rsidRPr="00DC4901" w:rsidRDefault="006F0BEE" w:rsidP="00DC4901">
      <w:pPr>
        <w:spacing w:before="100" w:beforeAutospacing="1" w:after="100" w:afterAutospacing="1" w:line="360" w:lineRule="auto"/>
        <w:ind w:firstLine="218"/>
        <w:jc w:val="both"/>
        <w:rPr>
          <w:b/>
          <w:sz w:val="28"/>
          <w:szCs w:val="28"/>
        </w:rPr>
      </w:pPr>
      <w:r w:rsidRPr="00DC4901">
        <w:rPr>
          <w:sz w:val="28"/>
          <w:szCs w:val="28"/>
        </w:rPr>
        <w:t xml:space="preserve">     </w:t>
      </w:r>
      <w:r w:rsidR="00954EAE" w:rsidRPr="00DC4901">
        <w:rPr>
          <w:sz w:val="28"/>
          <w:szCs w:val="28"/>
        </w:rPr>
        <w:t xml:space="preserve">      </w:t>
      </w:r>
      <w:r w:rsidR="007A677F" w:rsidRPr="00DC4901">
        <w:rPr>
          <w:sz w:val="28"/>
          <w:szCs w:val="28"/>
        </w:rPr>
        <w:t>Напрашивается вопрос: не готовим ли мы наших школьников к жизни в иной языковой среде? Или предполагается, что раз русский язык родной, то не стоит уделять ему столько внимания и времени? Странная ситуация. И её замечают не только учителя русского языка.</w:t>
      </w:r>
      <w:r w:rsidR="00CC5098" w:rsidRPr="00DC4901">
        <w:rPr>
          <w:sz w:val="28"/>
          <w:szCs w:val="28"/>
        </w:rPr>
        <w:t xml:space="preserve"> </w:t>
      </w:r>
      <w:r w:rsidR="00CC5098" w:rsidRPr="00DC4901">
        <w:rPr>
          <w:b/>
          <w:sz w:val="28"/>
          <w:szCs w:val="28"/>
        </w:rPr>
        <w:t xml:space="preserve">Нужно не уменьшать, а увеличивать количество часов на преподавание русского языка в российских школах, если мы хотим </w:t>
      </w:r>
      <w:r w:rsidR="00561AB1" w:rsidRPr="00DC4901">
        <w:rPr>
          <w:b/>
          <w:sz w:val="28"/>
          <w:szCs w:val="28"/>
        </w:rPr>
        <w:t>сохранить в условиях насаждаемой глобализации свой народ.</w:t>
      </w:r>
    </w:p>
    <w:p w:rsidR="00722C8C" w:rsidRPr="00DC4901" w:rsidRDefault="00561AB1" w:rsidP="00DC4901">
      <w:pPr>
        <w:spacing w:before="100" w:beforeAutospacing="1" w:after="100" w:afterAutospacing="1" w:line="360" w:lineRule="auto"/>
        <w:ind w:firstLine="218"/>
        <w:jc w:val="center"/>
        <w:rPr>
          <w:b/>
          <w:sz w:val="28"/>
          <w:szCs w:val="28"/>
        </w:rPr>
      </w:pPr>
      <w:r w:rsidRPr="00DC4901">
        <w:rPr>
          <w:b/>
          <w:sz w:val="28"/>
          <w:szCs w:val="28"/>
        </w:rPr>
        <w:t>2.4.</w:t>
      </w:r>
      <w:r w:rsidR="00722C8C" w:rsidRPr="00DC4901">
        <w:rPr>
          <w:b/>
          <w:sz w:val="28"/>
          <w:szCs w:val="28"/>
        </w:rPr>
        <w:t xml:space="preserve">Несколько слов о </w:t>
      </w:r>
      <w:r w:rsidR="000C06B0" w:rsidRPr="00DC4901">
        <w:rPr>
          <w:b/>
          <w:sz w:val="28"/>
          <w:szCs w:val="28"/>
        </w:rPr>
        <w:t>качестве речи</w:t>
      </w:r>
    </w:p>
    <w:p w:rsidR="009F0CB0" w:rsidRPr="00DC4901" w:rsidRDefault="009F0CB0" w:rsidP="00DC4901">
      <w:pPr>
        <w:spacing w:before="100" w:beforeAutospacing="1" w:after="100" w:afterAutospacing="1" w:line="360" w:lineRule="auto"/>
        <w:jc w:val="right"/>
        <w:rPr>
          <w:sz w:val="28"/>
          <w:szCs w:val="28"/>
        </w:rPr>
      </w:pPr>
      <w:r w:rsidRPr="00DC4901">
        <w:rPr>
          <w:i/>
          <w:iCs/>
          <w:sz w:val="28"/>
          <w:szCs w:val="28"/>
        </w:rPr>
        <w:t xml:space="preserve">Нравственность человека видна в его отношении к слову. </w:t>
      </w:r>
      <w:r w:rsidRPr="00DC4901">
        <w:rPr>
          <w:sz w:val="28"/>
          <w:szCs w:val="28"/>
        </w:rPr>
        <w:br/>
      </w:r>
      <w:r w:rsidRPr="00DC4901">
        <w:rPr>
          <w:i/>
          <w:iCs/>
          <w:sz w:val="28"/>
          <w:szCs w:val="28"/>
        </w:rPr>
        <w:t>Л. Н. Толстой</w:t>
      </w:r>
    </w:p>
    <w:p w:rsidR="00722C8C" w:rsidRPr="00DC4901" w:rsidRDefault="00722C8C" w:rsidP="00DC4901">
      <w:pPr>
        <w:spacing w:before="100" w:beforeAutospacing="1" w:after="100" w:afterAutospacing="1" w:line="360" w:lineRule="auto"/>
        <w:jc w:val="both"/>
        <w:rPr>
          <w:sz w:val="28"/>
          <w:szCs w:val="28"/>
        </w:rPr>
      </w:pPr>
      <w:r w:rsidRPr="00DC4901">
        <w:rPr>
          <w:sz w:val="28"/>
          <w:szCs w:val="28"/>
        </w:rPr>
        <w:t xml:space="preserve">     Ещё А. С. Пушкин, классик мировой литературы, писал: «Прекрасный наш язык, под пером писателей неучёных и неискусных, быстро клонится к падению. Слова искажаются. Грамматика колеблется. Орфография, сия геральдика языка, изменяется по произволу всех и каждого». Вот именно, </w:t>
      </w:r>
      <w:r w:rsidRPr="00DC4901">
        <w:rPr>
          <w:sz w:val="28"/>
          <w:szCs w:val="28"/>
        </w:rPr>
        <w:lastRenderedPageBreak/>
        <w:t>всех и каждого…</w:t>
      </w:r>
      <w:r w:rsidR="00E63F9E" w:rsidRPr="00DC4901">
        <w:rPr>
          <w:sz w:val="28"/>
          <w:szCs w:val="28"/>
        </w:rPr>
        <w:t xml:space="preserve"> </w:t>
      </w:r>
      <w:r w:rsidRPr="00DC4901">
        <w:rPr>
          <w:b/>
          <w:sz w:val="28"/>
          <w:szCs w:val="28"/>
        </w:rPr>
        <w:t>Каждый, как хочет, так и обращается с языком.</w:t>
      </w:r>
      <w:r w:rsidRPr="00DC4901">
        <w:rPr>
          <w:sz w:val="28"/>
          <w:szCs w:val="28"/>
        </w:rPr>
        <w:t xml:space="preserve"> Действительно, посмотрите, как мы говорим иногда. Создаётся такое впечатление, что мы иностранцы, плохо владеющие русским языком.</w:t>
      </w:r>
    </w:p>
    <w:p w:rsidR="0060418D" w:rsidRPr="00DC4901" w:rsidRDefault="00722C8C" w:rsidP="00DC4901">
      <w:pPr>
        <w:spacing w:before="100" w:beforeAutospacing="1" w:after="100" w:afterAutospacing="1" w:line="360" w:lineRule="auto"/>
        <w:jc w:val="both"/>
        <w:rPr>
          <w:b/>
          <w:sz w:val="28"/>
          <w:szCs w:val="28"/>
        </w:rPr>
      </w:pPr>
      <w:r w:rsidRPr="00DC4901">
        <w:rPr>
          <w:sz w:val="28"/>
          <w:szCs w:val="28"/>
        </w:rPr>
        <w:t xml:space="preserve">«Берегите наш язык, наш прекрасный русский язык – этот клад, это достояние, переданное нам нашими предшественниками! Обращайтесь почтительно с этим могущественным орудием; в умелых руках оно в состоянии совершать чудеса», - так искренне звучит обращение русского писателя И. С. Тургенева. И это ещё не всё. Он продолжает о бережном отношении к великому языку: «Берегите чистоту языка как святыню! Никогда не употребляйте иностранных слов. </w:t>
      </w:r>
      <w:r w:rsidRPr="00DC4901">
        <w:rPr>
          <w:b/>
          <w:sz w:val="28"/>
          <w:szCs w:val="28"/>
        </w:rPr>
        <w:t>Русский язык так богат и гибок, что нам нечего брать у тех, кто беднее нас».</w:t>
      </w:r>
    </w:p>
    <w:p w:rsidR="00722C8C" w:rsidRPr="00DC4901" w:rsidRDefault="00364386" w:rsidP="00DC4901">
      <w:pPr>
        <w:spacing w:before="100" w:beforeAutospacing="1" w:after="100" w:afterAutospacing="1" w:line="360" w:lineRule="auto"/>
        <w:jc w:val="both"/>
        <w:rPr>
          <w:b/>
          <w:bCs/>
          <w:sz w:val="28"/>
          <w:szCs w:val="28"/>
        </w:rPr>
      </w:pPr>
      <w:r w:rsidRPr="00DC4901">
        <w:rPr>
          <w:b/>
          <w:bCs/>
          <w:sz w:val="28"/>
          <w:szCs w:val="28"/>
        </w:rPr>
        <w:t xml:space="preserve">     </w:t>
      </w:r>
      <w:r w:rsidR="00722C8C" w:rsidRPr="00DC4901">
        <w:rPr>
          <w:b/>
          <w:bCs/>
          <w:sz w:val="28"/>
          <w:szCs w:val="28"/>
        </w:rPr>
        <w:t>А.М. Молдован, доктор филологических наук, академик РАН, директор Института русского языка имени В.В. Виноградова Российской академии наук</w:t>
      </w:r>
      <w:r w:rsidR="009F0CB0" w:rsidRPr="00DC4901">
        <w:rPr>
          <w:b/>
          <w:bCs/>
          <w:sz w:val="28"/>
          <w:szCs w:val="28"/>
        </w:rPr>
        <w:t xml:space="preserve"> (19 мая 2015 года)</w:t>
      </w:r>
      <w:r w:rsidR="00722C8C" w:rsidRPr="00DC4901">
        <w:rPr>
          <w:b/>
          <w:bCs/>
          <w:sz w:val="28"/>
          <w:szCs w:val="28"/>
        </w:rPr>
        <w:t>:</w:t>
      </w:r>
    </w:p>
    <w:p w:rsidR="003D6D35" w:rsidRPr="00DC4901" w:rsidRDefault="00E63F9E" w:rsidP="00DC4901">
      <w:pPr>
        <w:spacing w:before="100" w:beforeAutospacing="1" w:after="100" w:afterAutospacing="1" w:line="360" w:lineRule="auto"/>
        <w:jc w:val="both"/>
        <w:rPr>
          <w:sz w:val="28"/>
          <w:szCs w:val="28"/>
        </w:rPr>
      </w:pPr>
      <w:r w:rsidRPr="00DC4901">
        <w:rPr>
          <w:sz w:val="28"/>
          <w:szCs w:val="28"/>
        </w:rPr>
        <w:t>«</w:t>
      </w:r>
      <w:r w:rsidR="00722C8C" w:rsidRPr="00DC4901">
        <w:rPr>
          <w:sz w:val="28"/>
          <w:szCs w:val="28"/>
        </w:rPr>
        <w:t>Мы все наблюдаем в нашей языковой повсе</w:t>
      </w:r>
      <w:r w:rsidR="00722C8C" w:rsidRPr="00DC4901">
        <w:rPr>
          <w:sz w:val="28"/>
          <w:szCs w:val="28"/>
        </w:rPr>
        <w:softHyphen/>
        <w:t xml:space="preserve">дневности различные отрицательные явления, которые нас справедливо раздражают и огорчают. Я имею в виду </w:t>
      </w:r>
      <w:r w:rsidR="00722C8C" w:rsidRPr="00DC4901">
        <w:rPr>
          <w:b/>
          <w:sz w:val="28"/>
          <w:szCs w:val="28"/>
        </w:rPr>
        <w:t>орфографическую безграмотность, бедный словарный запас, отсутствие логики, грубость, ненормативную лексику и тому подобные явления, которые часто ошибочно считают проявлением порчи языка.</w:t>
      </w:r>
      <w:r w:rsidR="00722C8C" w:rsidRPr="00DC4901">
        <w:rPr>
          <w:sz w:val="28"/>
          <w:szCs w:val="28"/>
        </w:rPr>
        <w:t xml:space="preserve"> </w:t>
      </w:r>
    </w:p>
    <w:p w:rsidR="00722C8C" w:rsidRPr="00DC4901" w:rsidRDefault="000C06B0" w:rsidP="00DC4901">
      <w:pPr>
        <w:spacing w:before="100" w:beforeAutospacing="1" w:after="100" w:afterAutospacing="1" w:line="360" w:lineRule="auto"/>
        <w:jc w:val="both"/>
        <w:rPr>
          <w:sz w:val="28"/>
          <w:szCs w:val="28"/>
        </w:rPr>
      </w:pPr>
      <w:r w:rsidRPr="00DC4901">
        <w:rPr>
          <w:sz w:val="28"/>
          <w:szCs w:val="28"/>
        </w:rPr>
        <w:t xml:space="preserve">         </w:t>
      </w:r>
      <w:r w:rsidR="00722C8C" w:rsidRPr="00DC4901">
        <w:rPr>
          <w:sz w:val="28"/>
          <w:szCs w:val="28"/>
        </w:rPr>
        <w:t xml:space="preserve">На самом деле всё это говорит не о деградации самого языка, а о </w:t>
      </w:r>
      <w:r w:rsidR="00722C8C" w:rsidRPr="00DC4901">
        <w:rPr>
          <w:b/>
          <w:sz w:val="28"/>
          <w:szCs w:val="28"/>
        </w:rPr>
        <w:t>вульгаризации речевого употребления и культурной неразвитости</w:t>
      </w:r>
      <w:r w:rsidR="00722C8C" w:rsidRPr="00DC4901">
        <w:rPr>
          <w:sz w:val="28"/>
          <w:szCs w:val="28"/>
        </w:rPr>
        <w:t>. И то, что просторечие, даже блатная лексика проникают в публичную речь, является проявлением неуважения политиков и чиновников к национальной культуре</w:t>
      </w:r>
      <w:r w:rsidR="00E63F9E" w:rsidRPr="00DC4901">
        <w:rPr>
          <w:sz w:val="28"/>
          <w:szCs w:val="28"/>
        </w:rPr>
        <w:t>»</w:t>
      </w:r>
      <w:r w:rsidR="00722C8C" w:rsidRPr="00DC4901">
        <w:rPr>
          <w:sz w:val="28"/>
          <w:szCs w:val="28"/>
        </w:rPr>
        <w:t>.</w:t>
      </w:r>
    </w:p>
    <w:p w:rsidR="009F0CB0" w:rsidRPr="00DC4901" w:rsidRDefault="009F0CB0" w:rsidP="00DC4901">
      <w:pPr>
        <w:spacing w:before="100" w:beforeAutospacing="1" w:after="100" w:afterAutospacing="1" w:line="360" w:lineRule="auto"/>
        <w:jc w:val="both"/>
        <w:rPr>
          <w:sz w:val="28"/>
          <w:szCs w:val="28"/>
        </w:rPr>
      </w:pPr>
      <w:r w:rsidRPr="00DC4901">
        <w:rPr>
          <w:sz w:val="28"/>
          <w:szCs w:val="28"/>
        </w:rPr>
        <w:t xml:space="preserve">      Александр Иванович Куприн утверждал: «Язык — это история народа. Язык — это путь цивилизации и культуры». Но и у самого языка есть </w:t>
      </w:r>
      <w:r w:rsidRPr="00DC4901">
        <w:rPr>
          <w:sz w:val="28"/>
          <w:szCs w:val="28"/>
        </w:rPr>
        <w:lastRenderedPageBreak/>
        <w:t xml:space="preserve">история, в которой отражается его состояние. Какие же черты присущи современному русскому языку последнего десятилетия? </w:t>
      </w:r>
    </w:p>
    <w:p w:rsidR="00BA4F14" w:rsidRPr="00DC4901" w:rsidRDefault="00BA4F14" w:rsidP="00DC4901">
      <w:pPr>
        <w:spacing w:before="100" w:beforeAutospacing="1" w:after="100" w:afterAutospacing="1" w:line="360" w:lineRule="auto"/>
        <w:jc w:val="both"/>
        <w:rPr>
          <w:sz w:val="28"/>
          <w:szCs w:val="28"/>
        </w:rPr>
      </w:pPr>
      <w:r w:rsidRPr="00DC4901">
        <w:rPr>
          <w:sz w:val="28"/>
          <w:szCs w:val="28"/>
        </w:rPr>
        <w:t xml:space="preserve">      </w:t>
      </w:r>
      <w:r w:rsidR="009F0CB0" w:rsidRPr="00DC4901">
        <w:rPr>
          <w:sz w:val="28"/>
          <w:szCs w:val="28"/>
        </w:rPr>
        <w:t xml:space="preserve">Во-первых, сразу бросается в глаза </w:t>
      </w:r>
      <w:r w:rsidR="009F0CB0" w:rsidRPr="00DC4901">
        <w:rPr>
          <w:b/>
          <w:sz w:val="28"/>
          <w:szCs w:val="28"/>
        </w:rPr>
        <w:t>интенсивная демократизация языка</w:t>
      </w:r>
      <w:r w:rsidR="009F0CB0" w:rsidRPr="00DC4901">
        <w:rPr>
          <w:sz w:val="28"/>
          <w:szCs w:val="28"/>
        </w:rPr>
        <w:t>, что ведет к расшатыванию норм и появлению вариативности. Отныне не люди подстраиваются под правила, а правила подстраиваются под людей.</w:t>
      </w:r>
      <w:r w:rsidRPr="00DC4901">
        <w:rPr>
          <w:sz w:val="28"/>
          <w:szCs w:val="28"/>
        </w:rPr>
        <w:t xml:space="preserve"> «Как слышу, так и пишу» — вот оно, основное и единственное правило, которое взяли за руководство к действию многие русские люди. </w:t>
      </w:r>
    </w:p>
    <w:p w:rsidR="00BA4F14" w:rsidRPr="00DC4901" w:rsidRDefault="00BA4F14" w:rsidP="00DC4901">
      <w:pPr>
        <w:spacing w:before="100" w:beforeAutospacing="1" w:after="100" w:afterAutospacing="1" w:line="360" w:lineRule="auto"/>
        <w:jc w:val="both"/>
        <w:rPr>
          <w:sz w:val="28"/>
          <w:szCs w:val="28"/>
        </w:rPr>
      </w:pPr>
      <w:r w:rsidRPr="00DC4901">
        <w:rPr>
          <w:sz w:val="28"/>
          <w:szCs w:val="28"/>
        </w:rPr>
        <w:t xml:space="preserve">      </w:t>
      </w:r>
      <w:r w:rsidR="00954EAE" w:rsidRPr="00DC4901">
        <w:rPr>
          <w:sz w:val="28"/>
          <w:szCs w:val="28"/>
        </w:rPr>
        <w:t xml:space="preserve">      </w:t>
      </w:r>
      <w:r w:rsidRPr="00DC4901">
        <w:rPr>
          <w:sz w:val="28"/>
          <w:szCs w:val="28"/>
        </w:rPr>
        <w:t xml:space="preserve">Во-вторых, заметно </w:t>
      </w:r>
      <w:r w:rsidRPr="00DC4901">
        <w:rPr>
          <w:b/>
          <w:sz w:val="28"/>
          <w:szCs w:val="28"/>
        </w:rPr>
        <w:t>повышение значимости устной речи</w:t>
      </w:r>
      <w:r w:rsidRPr="00DC4901">
        <w:rPr>
          <w:sz w:val="28"/>
          <w:szCs w:val="28"/>
        </w:rPr>
        <w:t xml:space="preserve">. Увеличилась доля общения при помощи технических средств: телефон, компьютер. При этом </w:t>
      </w:r>
      <w:r w:rsidRPr="00DC4901">
        <w:rPr>
          <w:b/>
          <w:sz w:val="28"/>
          <w:szCs w:val="28"/>
        </w:rPr>
        <w:t>уменьшился объем написания и чтения</w:t>
      </w:r>
      <w:r w:rsidRPr="00DC4901">
        <w:rPr>
          <w:sz w:val="28"/>
          <w:szCs w:val="28"/>
        </w:rPr>
        <w:t>: смс и сообщение в Интернете должны быть по минимуму краткими и простыми, их нужно писать как можно быстрее, значит, ни о каком саморедактировании речи быть не может.</w:t>
      </w:r>
    </w:p>
    <w:p w:rsidR="00BA4F14" w:rsidRPr="00DC4901" w:rsidRDefault="00BA4F14" w:rsidP="00DC4901">
      <w:pPr>
        <w:spacing w:before="100" w:beforeAutospacing="1" w:after="100" w:afterAutospacing="1" w:line="360" w:lineRule="auto"/>
        <w:jc w:val="both"/>
        <w:rPr>
          <w:sz w:val="28"/>
          <w:szCs w:val="28"/>
        </w:rPr>
      </w:pPr>
      <w:r w:rsidRPr="00DC4901">
        <w:rPr>
          <w:sz w:val="28"/>
          <w:szCs w:val="28"/>
        </w:rPr>
        <w:t xml:space="preserve">      В-третьих, нельзя не обратить внимания на появление </w:t>
      </w:r>
      <w:r w:rsidRPr="00DC4901">
        <w:rPr>
          <w:b/>
          <w:sz w:val="28"/>
          <w:szCs w:val="28"/>
        </w:rPr>
        <w:t>огромного количества неологизмов и заимствований в родном языке.</w:t>
      </w:r>
      <w:r w:rsidRPr="00DC4901">
        <w:rPr>
          <w:sz w:val="28"/>
          <w:szCs w:val="28"/>
        </w:rPr>
        <w:t xml:space="preserve"> Лексический состав заметно изменился за последние 10 лет, все чаще в нашей речи появляются новые слова из самых разных языков: «упс», «спам» из английского, «ахтунг» из немецкого, «няша», «кавайный» из японского. Это и неудивительно, так как в век интенсивного развития информационных технологий расстояния сокращаются, а контакты между странами становятся все теснее.</w:t>
      </w:r>
    </w:p>
    <w:p w:rsidR="00BA4F14" w:rsidRPr="00DC4901" w:rsidRDefault="00BA4F14" w:rsidP="00DC4901">
      <w:pPr>
        <w:spacing w:before="100" w:beforeAutospacing="1" w:after="100" w:afterAutospacing="1" w:line="360" w:lineRule="auto"/>
        <w:jc w:val="both"/>
        <w:rPr>
          <w:sz w:val="28"/>
          <w:szCs w:val="28"/>
        </w:rPr>
      </w:pPr>
      <w:r w:rsidRPr="00DC4901">
        <w:rPr>
          <w:sz w:val="28"/>
          <w:szCs w:val="28"/>
        </w:rPr>
        <w:t xml:space="preserve">       В-четвертых, стоит отметить </w:t>
      </w:r>
      <w:r w:rsidRPr="00DC4901">
        <w:rPr>
          <w:b/>
          <w:sz w:val="28"/>
          <w:szCs w:val="28"/>
        </w:rPr>
        <w:t>разнообразие жаргонов и сленгов</w:t>
      </w:r>
      <w:r w:rsidRPr="00DC4901">
        <w:rPr>
          <w:sz w:val="28"/>
          <w:szCs w:val="28"/>
        </w:rPr>
        <w:t xml:space="preserve">, которое увеличилось вдвое за последние десять лет. Помимо известных с 90-х гг. уголовного жаргона и сленга студентов, появляется «йазык падонкафф» («зайчег», «аффтар»), сленг мира моды («маст хэв», «лук»), сленг поклонников аниме («няша», «кавайный») и так далее. Интересно и то, что </w:t>
      </w:r>
      <w:r w:rsidRPr="00DC4901">
        <w:rPr>
          <w:sz w:val="28"/>
          <w:szCs w:val="28"/>
        </w:rPr>
        <w:lastRenderedPageBreak/>
        <w:t>слова, использующиеся ранее для общения только в определенной социальной или возрастной группе, становятся общеупотребительными.</w:t>
      </w:r>
    </w:p>
    <w:p w:rsidR="003543D9" w:rsidRPr="00DC4901" w:rsidRDefault="003543D9" w:rsidP="00DC4901">
      <w:pPr>
        <w:spacing w:before="100" w:beforeAutospacing="1" w:after="100" w:afterAutospacing="1" w:line="360" w:lineRule="auto"/>
        <w:jc w:val="both"/>
        <w:rPr>
          <w:sz w:val="28"/>
          <w:szCs w:val="28"/>
        </w:rPr>
      </w:pPr>
      <w:r w:rsidRPr="00DC4901">
        <w:rPr>
          <w:sz w:val="28"/>
          <w:szCs w:val="28"/>
        </w:rPr>
        <w:t xml:space="preserve">         Одной из ключевых причин упадка языка является появление в начале 21 века новой </w:t>
      </w:r>
      <w:r w:rsidRPr="00DC4901">
        <w:rPr>
          <w:b/>
          <w:sz w:val="28"/>
          <w:szCs w:val="28"/>
        </w:rPr>
        <w:t>псевдокультуры интернет и смс-переписки</w:t>
      </w:r>
      <w:r w:rsidRPr="00DC4901">
        <w:rPr>
          <w:sz w:val="28"/>
          <w:szCs w:val="28"/>
        </w:rPr>
        <w:t xml:space="preserve"> - языка падонкофф или «албанского языка». Первоначально выражение возникло в американском «Живом журнале», затем язык распространился в Рунете с целью употребления русского языка с фонетически верным, но нарочно неправильным написанием слов, частым употреблением ненормативной лексики и определенных штампов, характерных для сленгов. Чаще всего используется при написании комментариев к текстам в блогах, чатах, веб-форумах. «Албанский язык» несет протест против традиционной культуры общения людей, также желание создать такое средство общения, которое будет недоступно большинству взрослых людей. Особенно подвержена влиянию «албанского языка» молодежь.</w:t>
      </w:r>
    </w:p>
    <w:p w:rsidR="00CB418A" w:rsidRPr="00DC4901" w:rsidRDefault="00CB418A" w:rsidP="00DC4901">
      <w:pPr>
        <w:spacing w:before="100" w:beforeAutospacing="1" w:after="100" w:afterAutospacing="1" w:line="360" w:lineRule="auto"/>
        <w:jc w:val="both"/>
        <w:rPr>
          <w:sz w:val="28"/>
          <w:szCs w:val="28"/>
        </w:rPr>
      </w:pPr>
      <w:r w:rsidRPr="00DC4901">
        <w:rPr>
          <w:sz w:val="28"/>
          <w:szCs w:val="28"/>
        </w:rPr>
        <w:t xml:space="preserve">      Сегодня эксперты в один голос утверждают, что </w:t>
      </w:r>
      <w:r w:rsidRPr="00DC4901">
        <w:rPr>
          <w:b/>
          <w:sz w:val="28"/>
          <w:szCs w:val="28"/>
        </w:rPr>
        <w:t>более половины из семи тысяч языков мира находятся под угрозой исчезновения</w:t>
      </w:r>
      <w:r w:rsidRPr="00DC4901">
        <w:rPr>
          <w:sz w:val="28"/>
          <w:szCs w:val="28"/>
        </w:rPr>
        <w:t xml:space="preserve">. Большинство носителей этих языков находятся в тесном контакте с природой. Именно им известны редчайшие рецепты лекарственных растений, именно они знают окружающий мир таким, каким его не знает ни один современный человек. Чаще всего редчайшие языки не имеют письменности, и ими владеет минимальное количество людей. Когда умирает последний носитель, вместе с ним безвозвратно исчезает и язык. Проблема в том, что именно эти языки являются хранителями всего самого ценного и сокровенного. Легенды, шутки, традиции, обычаи, истории, рецепты, названия никому не известных растений и животных - все эти уникальные знания умирают точно так же, как и язык, который хранил все эти ценности в себе. На сегодняшний день установлено, что северо-запад США, верхний бассейн Амазонки, Сибирь и северный район Австралии являются </w:t>
      </w:r>
      <w:r w:rsidRPr="00DC4901">
        <w:rPr>
          <w:sz w:val="28"/>
          <w:szCs w:val="28"/>
        </w:rPr>
        <w:lastRenderedPageBreak/>
        <w:t xml:space="preserve">основными очагами вымирающих языков. Именно здесь проживают редчайшие народы и племена, которые попадают «под прицел» глобализации. Так, один из примеров вымирания языка наблюдается в американском штате Гавайи. Использование гавайского языка было запрещено в частных и государственных школах. Английский язык стал официальным языком Гавайских островов. Все меньше и меньше молодых уроженцев могли говорить на гавайском свободно. Язык начал исчезать. Меньше, чем пятьдесят детей на Гавайях могли говорить на родном языке свободно. К счастью, запрет на преподавание языка был снят после длительных протестов жителей. Сегодня гавайский язык начали снова преподавать в школах. </w:t>
      </w:r>
    </w:p>
    <w:p w:rsidR="00977C36" w:rsidRPr="00DC4901" w:rsidRDefault="00977C36" w:rsidP="00DC4901">
      <w:pPr>
        <w:spacing w:before="100" w:beforeAutospacing="1" w:after="100" w:afterAutospacing="1" w:line="360" w:lineRule="auto"/>
        <w:jc w:val="both"/>
        <w:rPr>
          <w:b/>
          <w:sz w:val="28"/>
          <w:szCs w:val="28"/>
        </w:rPr>
      </w:pPr>
      <w:r w:rsidRPr="00DC4901">
        <w:rPr>
          <w:sz w:val="28"/>
          <w:szCs w:val="28"/>
        </w:rPr>
        <w:t xml:space="preserve">        Мощное </w:t>
      </w:r>
      <w:r w:rsidRPr="00DC4901">
        <w:rPr>
          <w:b/>
          <w:sz w:val="28"/>
          <w:szCs w:val="28"/>
        </w:rPr>
        <w:t>давление американской культуры и английского языка</w:t>
      </w:r>
      <w:r w:rsidRPr="00DC4901">
        <w:rPr>
          <w:sz w:val="28"/>
          <w:szCs w:val="28"/>
        </w:rPr>
        <w:t xml:space="preserve"> в его американском варианте (</w:t>
      </w:r>
      <w:r w:rsidRPr="00DC4901">
        <w:rPr>
          <w:b/>
          <w:sz w:val="28"/>
          <w:szCs w:val="28"/>
        </w:rPr>
        <w:t>экспансия</w:t>
      </w:r>
      <w:r w:rsidRPr="00DC4901">
        <w:rPr>
          <w:sz w:val="28"/>
          <w:szCs w:val="28"/>
        </w:rPr>
        <w:t>) на культуру и родной язык нашего народа вызывает серьезное беспокойство ученых - лингвистов, психологов.</w:t>
      </w:r>
      <w:r w:rsidR="003D6D35" w:rsidRPr="00DC4901">
        <w:rPr>
          <w:sz w:val="28"/>
          <w:szCs w:val="28"/>
        </w:rPr>
        <w:t xml:space="preserve"> </w:t>
      </w:r>
      <w:r w:rsidRPr="00DC4901">
        <w:rPr>
          <w:sz w:val="28"/>
          <w:szCs w:val="28"/>
        </w:rPr>
        <w:t xml:space="preserve">С англо-американскими словами навязываются обозначаемые ими реалии, модели поведения, образа жизни, морали, т.е. чужие и чуждые нам культурные ценности. Неуемное вторжение англо-американизмов в угрожающих масштабах засоряет сознание людей, затрудняет их общение между собой, и, что еще хуже, </w:t>
      </w:r>
      <w:r w:rsidRPr="00DC4901">
        <w:rPr>
          <w:b/>
          <w:sz w:val="28"/>
          <w:szCs w:val="28"/>
        </w:rPr>
        <w:t>прививает чужеродный взгляд на мир, разрушает нашу языковую экологию, обесценивая национальное слово, его духовную суть.</w:t>
      </w:r>
    </w:p>
    <w:p w:rsidR="003543D9" w:rsidRPr="00DC4901" w:rsidRDefault="0059477A" w:rsidP="00DC4901">
      <w:pPr>
        <w:spacing w:before="100" w:beforeAutospacing="1" w:after="100" w:afterAutospacing="1" w:line="360" w:lineRule="auto"/>
        <w:jc w:val="both"/>
        <w:rPr>
          <w:sz w:val="28"/>
          <w:szCs w:val="28"/>
        </w:rPr>
      </w:pPr>
      <w:r w:rsidRPr="00DC4901">
        <w:rPr>
          <w:sz w:val="28"/>
          <w:szCs w:val="28"/>
        </w:rPr>
        <w:t xml:space="preserve">     </w:t>
      </w:r>
      <w:r w:rsidR="003543D9" w:rsidRPr="00DC4901">
        <w:rPr>
          <w:sz w:val="28"/>
          <w:szCs w:val="28"/>
        </w:rPr>
        <w:t xml:space="preserve"> Общество портит русский язык. Преступно оскверняет его бессмысленными и безликими словообразованиями. А, оскверняя язык, унижает и обедняет тем самым себя же. Люди бездумно растрачивают истинное достояние русского языка, которое заключено во внутреннем содержании слова. Но это содержание высыхает в нашей повседневной речи, опустошается, и язык из живой дубравы народной речи превращается в бездушный свинцовый набор печатника.</w:t>
      </w:r>
    </w:p>
    <w:p w:rsidR="00375887" w:rsidRPr="00DC4901" w:rsidRDefault="00375887" w:rsidP="00DC4901">
      <w:pPr>
        <w:spacing w:before="100" w:beforeAutospacing="1" w:after="100" w:afterAutospacing="1" w:line="360" w:lineRule="auto"/>
        <w:jc w:val="center"/>
        <w:rPr>
          <w:b/>
          <w:sz w:val="28"/>
          <w:szCs w:val="28"/>
        </w:rPr>
      </w:pPr>
      <w:r w:rsidRPr="00DC4901">
        <w:rPr>
          <w:b/>
          <w:sz w:val="28"/>
          <w:szCs w:val="28"/>
        </w:rPr>
        <w:lastRenderedPageBreak/>
        <w:t>Заключение</w:t>
      </w:r>
    </w:p>
    <w:p w:rsidR="00CD7583" w:rsidRPr="00DC4901" w:rsidRDefault="00C31523" w:rsidP="00DC4901">
      <w:pPr>
        <w:spacing w:before="100" w:beforeAutospacing="1" w:after="100" w:afterAutospacing="1" w:line="360" w:lineRule="auto"/>
        <w:jc w:val="both"/>
        <w:rPr>
          <w:sz w:val="28"/>
          <w:szCs w:val="28"/>
        </w:rPr>
      </w:pPr>
      <w:r w:rsidRPr="00DC4901">
        <w:rPr>
          <w:sz w:val="28"/>
          <w:szCs w:val="28"/>
        </w:rPr>
        <w:t xml:space="preserve">     </w:t>
      </w:r>
      <w:r w:rsidR="00CD7583" w:rsidRPr="00DC4901">
        <w:rPr>
          <w:sz w:val="28"/>
          <w:szCs w:val="28"/>
        </w:rPr>
        <w:t>Попробуем подвести итоги нашего исследования. Ответили ли мы на те вопросы, которые стояли перед нами?</w:t>
      </w:r>
    </w:p>
    <w:p w:rsidR="00CD7583" w:rsidRPr="00DC4901" w:rsidRDefault="00C31523" w:rsidP="00DC4901">
      <w:pPr>
        <w:spacing w:before="100" w:beforeAutospacing="1" w:after="100" w:afterAutospacing="1" w:line="360" w:lineRule="auto"/>
        <w:jc w:val="both"/>
        <w:rPr>
          <w:sz w:val="28"/>
          <w:szCs w:val="28"/>
        </w:rPr>
      </w:pPr>
      <w:r w:rsidRPr="00DC4901">
        <w:rPr>
          <w:sz w:val="28"/>
          <w:szCs w:val="28"/>
        </w:rPr>
        <w:t xml:space="preserve">     </w:t>
      </w:r>
      <w:r w:rsidR="00CD7583" w:rsidRPr="00DC4901">
        <w:rPr>
          <w:sz w:val="28"/>
          <w:szCs w:val="28"/>
        </w:rPr>
        <w:t>Сохраняет ли современный русский язык в мире те позиции, которые были им обретены в 19-20 веках? К сожалению, мы теряем эти позиции в силу исторических</w:t>
      </w:r>
      <w:r w:rsidRPr="00DC4901">
        <w:rPr>
          <w:sz w:val="28"/>
          <w:szCs w:val="28"/>
        </w:rPr>
        <w:t xml:space="preserve"> и</w:t>
      </w:r>
      <w:r w:rsidR="00CD7583" w:rsidRPr="00DC4901">
        <w:rPr>
          <w:sz w:val="28"/>
          <w:szCs w:val="28"/>
        </w:rPr>
        <w:t xml:space="preserve"> политических причин</w:t>
      </w:r>
      <w:r w:rsidR="00E06771" w:rsidRPr="00DC4901">
        <w:rPr>
          <w:sz w:val="28"/>
          <w:szCs w:val="28"/>
        </w:rPr>
        <w:t xml:space="preserve">. </w:t>
      </w:r>
      <w:r w:rsidR="00CD7583" w:rsidRPr="00DC4901">
        <w:rPr>
          <w:sz w:val="28"/>
          <w:szCs w:val="28"/>
        </w:rPr>
        <w:t>Каково  место русского языка в системе мировых языков сегодня?</w:t>
      </w:r>
      <w:r w:rsidR="00E06771" w:rsidRPr="00DC4901">
        <w:rPr>
          <w:sz w:val="28"/>
          <w:szCs w:val="28"/>
        </w:rPr>
        <w:t xml:space="preserve"> Сегодня русский язык на 5-ом месте среди мировых языков</w:t>
      </w:r>
      <w:r w:rsidRPr="00DC4901">
        <w:rPr>
          <w:sz w:val="28"/>
          <w:szCs w:val="28"/>
        </w:rPr>
        <w:t xml:space="preserve"> по распространённости</w:t>
      </w:r>
      <w:r w:rsidR="00E06771" w:rsidRPr="00DC4901">
        <w:rPr>
          <w:sz w:val="28"/>
          <w:szCs w:val="28"/>
        </w:rPr>
        <w:t>, но если верить прогнозам социологов, то к 2025 году русский выйдет из состава мировых языков</w:t>
      </w:r>
      <w:r w:rsidRPr="00DC4901">
        <w:rPr>
          <w:sz w:val="28"/>
          <w:szCs w:val="28"/>
        </w:rPr>
        <w:t xml:space="preserve"> совсем.</w:t>
      </w:r>
      <w:r w:rsidR="00CD7583" w:rsidRPr="00DC4901">
        <w:rPr>
          <w:sz w:val="28"/>
          <w:szCs w:val="28"/>
        </w:rPr>
        <w:t xml:space="preserve"> Существует ли прямая взаимосвязь между положением современного русского языка в мире и состоянием его в старших классах  отдельно взятой русскоязычной школы?</w:t>
      </w:r>
      <w:r w:rsidRPr="00DC4901">
        <w:rPr>
          <w:sz w:val="28"/>
          <w:szCs w:val="28"/>
        </w:rPr>
        <w:t xml:space="preserve"> Такая взаимосвязь, естественно, существует. Все кризисные явления, связанные с положением русского языка, отражаются в языке и сознании обучающихся.</w:t>
      </w:r>
      <w:r w:rsidR="00CD7583" w:rsidRPr="00DC4901">
        <w:rPr>
          <w:sz w:val="28"/>
          <w:szCs w:val="28"/>
        </w:rPr>
        <w:t xml:space="preserve">  </w:t>
      </w:r>
    </w:p>
    <w:p w:rsidR="0060418D" w:rsidRPr="00DC4901" w:rsidRDefault="003543D9" w:rsidP="00DC4901">
      <w:pPr>
        <w:spacing w:before="100" w:beforeAutospacing="1" w:after="100" w:afterAutospacing="1" w:line="360" w:lineRule="auto"/>
        <w:jc w:val="both"/>
        <w:rPr>
          <w:sz w:val="28"/>
          <w:szCs w:val="28"/>
        </w:rPr>
      </w:pPr>
      <w:r w:rsidRPr="00DC4901">
        <w:rPr>
          <w:sz w:val="28"/>
          <w:szCs w:val="28"/>
        </w:rPr>
        <w:t xml:space="preserve">    </w:t>
      </w:r>
      <w:r w:rsidR="00977C36" w:rsidRPr="00DC4901">
        <w:rPr>
          <w:sz w:val="28"/>
          <w:szCs w:val="28"/>
        </w:rPr>
        <w:t xml:space="preserve">Состояние русского языка в настоящее время представляет собой настоящую проблему для государства, для всего общества. Социальные, политические, экономические изменения в стране, падение нравственности, утрата характерных национальных черт - все это сказывается на языке, ведет к его упадку. Многие филологи, лингвисты, философы, культурологи называют состояние русского языка в </w:t>
      </w:r>
      <w:r w:rsidR="00633928" w:rsidRPr="00DC4901">
        <w:rPr>
          <w:sz w:val="28"/>
          <w:szCs w:val="28"/>
        </w:rPr>
        <w:t>с</w:t>
      </w:r>
      <w:r w:rsidR="00977C36" w:rsidRPr="00DC4901">
        <w:rPr>
          <w:sz w:val="28"/>
          <w:szCs w:val="28"/>
        </w:rPr>
        <w:t xml:space="preserve">овременном обществе кризисным. Были оглашены цифры, вызывающие </w:t>
      </w:r>
      <w:r w:rsidR="00954EAE" w:rsidRPr="00DC4901">
        <w:rPr>
          <w:sz w:val="28"/>
          <w:szCs w:val="28"/>
        </w:rPr>
        <w:t>о</w:t>
      </w:r>
      <w:r w:rsidR="00977C36" w:rsidRPr="00DC4901">
        <w:rPr>
          <w:sz w:val="28"/>
          <w:szCs w:val="28"/>
        </w:rPr>
        <w:t>пасение: 65% населения РФ употребляет бранную лексику, 30% говорит на компьютерном языке, и лишь 5% говорит на чистом литературном языке.</w:t>
      </w:r>
      <w:r w:rsidRPr="00DC4901">
        <w:rPr>
          <w:sz w:val="28"/>
          <w:szCs w:val="28"/>
        </w:rPr>
        <w:t xml:space="preserve"> Государство пытается различными мерами исправить ситуацию. Так, Указом Президента Российской Федерации от 9 июня 2014 года № 409  образован  Совет при Президенте Российской Федерации по русскому языку.  Есть Совет по русскому языку и при Правительстве Российской Федерации с его </w:t>
      </w:r>
      <w:r w:rsidRPr="00DC4901">
        <w:rPr>
          <w:sz w:val="28"/>
          <w:szCs w:val="28"/>
        </w:rPr>
        <w:lastRenderedPageBreak/>
        <w:t xml:space="preserve">комиссиями (Русский язык в странах СНГ и ближнего зарубежья; Русский язык как мировой; Русский язык в дальнем зарубежье и др). Есть Международная ассоциация преподавателей русского языка и </w:t>
      </w:r>
      <w:r w:rsidR="003D6D35" w:rsidRPr="00DC4901">
        <w:rPr>
          <w:sz w:val="28"/>
          <w:szCs w:val="28"/>
        </w:rPr>
        <w:t>л</w:t>
      </w:r>
      <w:r w:rsidRPr="00DC4901">
        <w:rPr>
          <w:sz w:val="28"/>
          <w:szCs w:val="28"/>
        </w:rPr>
        <w:t>итературы (МАПРЯЛ) и многие другие профильные институты с отличным научным потенциалом.</w:t>
      </w:r>
    </w:p>
    <w:p w:rsidR="00977C36" w:rsidRPr="00DC4901" w:rsidRDefault="00977C36" w:rsidP="00DC4901">
      <w:pPr>
        <w:spacing w:before="100" w:beforeAutospacing="1" w:after="100" w:afterAutospacing="1" w:line="360" w:lineRule="auto"/>
        <w:jc w:val="both"/>
        <w:rPr>
          <w:b/>
          <w:sz w:val="28"/>
          <w:szCs w:val="28"/>
        </w:rPr>
      </w:pPr>
      <w:r w:rsidRPr="00DC4901">
        <w:rPr>
          <w:sz w:val="28"/>
          <w:szCs w:val="28"/>
        </w:rPr>
        <w:t xml:space="preserve">      Русский язык объединяет людей, хранит и передает будущим поколениям культурные ценности, задает направления научным исследованиям, поддерживает, растит и оживляет наше самосознание. </w:t>
      </w:r>
      <w:r w:rsidRPr="00DC4901">
        <w:rPr>
          <w:b/>
          <w:sz w:val="28"/>
          <w:szCs w:val="28"/>
        </w:rPr>
        <w:t>Сохранение языка, забота о его дальнейшем развитии и обогащении - гарантия сохранения и развития русской культуры, русской нации, России.</w:t>
      </w:r>
    </w:p>
    <w:p w:rsidR="003D6D35" w:rsidRPr="00DC4901" w:rsidRDefault="0059477A" w:rsidP="00DC4901">
      <w:pPr>
        <w:spacing w:after="200" w:line="360" w:lineRule="auto"/>
        <w:jc w:val="both"/>
        <w:rPr>
          <w:rFonts w:eastAsiaTheme="minorHAnsi"/>
          <w:sz w:val="28"/>
          <w:szCs w:val="28"/>
          <w:lang w:eastAsia="en-US"/>
        </w:rPr>
      </w:pPr>
      <w:r w:rsidRPr="00DC4901">
        <w:rPr>
          <w:rFonts w:eastAsiaTheme="minorHAnsi"/>
          <w:sz w:val="28"/>
          <w:szCs w:val="28"/>
          <w:lang w:eastAsia="en-US"/>
        </w:rPr>
        <w:t xml:space="preserve">      </w:t>
      </w:r>
      <w:r w:rsidR="00535B41" w:rsidRPr="00DC4901">
        <w:rPr>
          <w:rFonts w:eastAsiaTheme="minorHAnsi"/>
          <w:sz w:val="28"/>
          <w:szCs w:val="28"/>
          <w:lang w:eastAsia="en-US"/>
        </w:rPr>
        <w:t xml:space="preserve">«Язык народа — лучший, никогда не увядающий и вечно вновь распускающийся цвет всей его духовной жизни, начинающийся далеко за границами истории. В языке одухотворяется весь народ и вся его Родина; в нем претворяется творческой силой народного духа в мысль, в картину, в звук небо Отчизны, ее воздух, ее физические явления, ее климат, ее поля, горы и долины, ее леса и реки, ее бури и грозы — весь тот глубокий, полный мысли и чувства голос родной природы, который говорит так громко в любви человека к его иногда суровой родине, который высказывается так ясно в родной песне, в родных напевах, в устах народных поэтов. Но в светлых, прозрачных глубинах народного языка отражается не одна природа родной страны, но и вся история духовной жизни народа. Поколения народа проходят одно за другим, но результаты жизни каждого поколения остаются в языке — в наследие потомкам. В сокровищницу родного слова складывает одно поколение за другим плоды глубоких сердечных движений, плоды исторических событий, верования, воззрения, следы прожитого горя и прожитой радости, — словом, весь след своей духовной жизни бережно сохраняет в народном слове. Язык есть самая живая, самая обильная и прочная связь, соединяющая отжившие, живущие и будущие поколения </w:t>
      </w:r>
      <w:r w:rsidR="00535B41" w:rsidRPr="00DC4901">
        <w:rPr>
          <w:rFonts w:eastAsiaTheme="minorHAnsi"/>
          <w:sz w:val="28"/>
          <w:szCs w:val="28"/>
          <w:lang w:eastAsia="en-US"/>
        </w:rPr>
        <w:lastRenderedPageBreak/>
        <w:t xml:space="preserve">народа в одно великое историческое живое целое. Он не только выражает собой жизненность народа, но есть именно самая эта жизнь. </w:t>
      </w:r>
    </w:p>
    <w:p w:rsidR="00535B41" w:rsidRPr="00DC4901" w:rsidRDefault="00535B41" w:rsidP="00DC4901">
      <w:pPr>
        <w:spacing w:after="200" w:line="360" w:lineRule="auto"/>
        <w:jc w:val="center"/>
        <w:rPr>
          <w:rFonts w:eastAsiaTheme="minorHAnsi"/>
          <w:i/>
          <w:iCs/>
          <w:sz w:val="28"/>
          <w:szCs w:val="28"/>
          <w:lang w:eastAsia="en-US"/>
        </w:rPr>
      </w:pPr>
      <w:r w:rsidRPr="00DC4901">
        <w:rPr>
          <w:rFonts w:eastAsiaTheme="minorHAnsi"/>
          <w:b/>
          <w:sz w:val="28"/>
          <w:szCs w:val="28"/>
          <w:lang w:eastAsia="en-US"/>
        </w:rPr>
        <w:t>Когда исчезает народный язык — народа нет более»!</w:t>
      </w:r>
      <w:r w:rsidRPr="00DC4901">
        <w:rPr>
          <w:rFonts w:eastAsiaTheme="minorHAnsi"/>
          <w:sz w:val="28"/>
          <w:szCs w:val="28"/>
          <w:lang w:eastAsia="en-US"/>
        </w:rPr>
        <w:br/>
      </w:r>
      <w:r w:rsidR="003D6D35" w:rsidRPr="00DC4901">
        <w:rPr>
          <w:rFonts w:eastAsiaTheme="minorHAnsi"/>
          <w:i/>
          <w:iCs/>
          <w:sz w:val="28"/>
          <w:szCs w:val="28"/>
          <w:lang w:eastAsia="en-US"/>
        </w:rPr>
        <w:t xml:space="preserve">                                                          </w:t>
      </w:r>
      <w:r w:rsidRPr="00DC4901">
        <w:rPr>
          <w:rFonts w:eastAsiaTheme="minorHAnsi"/>
          <w:i/>
          <w:iCs/>
          <w:sz w:val="28"/>
          <w:szCs w:val="28"/>
          <w:lang w:eastAsia="en-US"/>
        </w:rPr>
        <w:t>(К.</w:t>
      </w:r>
      <w:r w:rsidR="003D6D35" w:rsidRPr="00DC4901">
        <w:rPr>
          <w:rFonts w:eastAsiaTheme="minorHAnsi"/>
          <w:i/>
          <w:iCs/>
          <w:sz w:val="28"/>
          <w:szCs w:val="28"/>
          <w:lang w:eastAsia="en-US"/>
        </w:rPr>
        <w:t xml:space="preserve"> </w:t>
      </w:r>
      <w:r w:rsidRPr="00DC4901">
        <w:rPr>
          <w:rFonts w:eastAsiaTheme="minorHAnsi"/>
          <w:i/>
          <w:iCs/>
          <w:sz w:val="28"/>
          <w:szCs w:val="28"/>
          <w:lang w:eastAsia="en-US"/>
        </w:rPr>
        <w:t>Д.</w:t>
      </w:r>
      <w:r w:rsidR="003D6D35" w:rsidRPr="00DC4901">
        <w:rPr>
          <w:rFonts w:eastAsiaTheme="minorHAnsi"/>
          <w:i/>
          <w:iCs/>
          <w:sz w:val="28"/>
          <w:szCs w:val="28"/>
          <w:lang w:eastAsia="en-US"/>
        </w:rPr>
        <w:t xml:space="preserve"> </w:t>
      </w:r>
      <w:r w:rsidRPr="00DC4901">
        <w:rPr>
          <w:rFonts w:eastAsiaTheme="minorHAnsi"/>
          <w:i/>
          <w:iCs/>
          <w:sz w:val="28"/>
          <w:szCs w:val="28"/>
          <w:lang w:eastAsia="en-US"/>
        </w:rPr>
        <w:t>Ушинский "Родное слово")</w:t>
      </w:r>
    </w:p>
    <w:p w:rsidR="00C31523" w:rsidRPr="00DC4901" w:rsidRDefault="00C31523" w:rsidP="00DC4901">
      <w:pPr>
        <w:tabs>
          <w:tab w:val="left" w:pos="4065"/>
        </w:tabs>
        <w:spacing w:line="360" w:lineRule="auto"/>
        <w:jc w:val="center"/>
        <w:rPr>
          <w:b/>
          <w:bCs/>
          <w:sz w:val="28"/>
          <w:szCs w:val="28"/>
        </w:rPr>
      </w:pPr>
    </w:p>
    <w:p w:rsidR="002C56C6" w:rsidRPr="00DC4901" w:rsidRDefault="002C56C6" w:rsidP="00DC4901">
      <w:pPr>
        <w:spacing w:before="100" w:beforeAutospacing="1" w:after="100" w:afterAutospacing="1" w:line="360" w:lineRule="auto"/>
        <w:ind w:left="710"/>
        <w:jc w:val="center"/>
        <w:rPr>
          <w:b/>
          <w:sz w:val="28"/>
          <w:szCs w:val="28"/>
        </w:rPr>
      </w:pPr>
      <w:r w:rsidRPr="00DC4901">
        <w:rPr>
          <w:b/>
          <w:sz w:val="28"/>
          <w:szCs w:val="28"/>
        </w:rPr>
        <w:t>Причины появления речевых ошибок:</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влияние неграмотной речи лиц, имеющих авторитет в обществе (политиков, артистов, спортсменов, телеведущих);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доверие народа к печатному слову (привычка рассматривать всё напечатанное и сказанное по телевидению как образец нормы);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снижение редакторской требовательности к журналистам в отношении соблюдения языковых норм;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снижение качества корректорской работы;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запутанность и нечеткость мысли авторов публицистических статей, политических заявлений и законов, и, как следствие, неясность языка их произведений;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разрыв между усложнёнными требованиями новой школьной программы по русскому языку и реальными возможностями сегодняшней российской школы;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снижение интереса школьников к классической литературе;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проблемы в пополнении фонда библиотек;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превращение "Правил орфографии и пунктуации" 1956 года в библиографическую редкость и отсутствие их новой редакции;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неуважение к гуманитарной науке;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неуважение к адресатам речи;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пренебрежение к родному языку. </w:t>
      </w:r>
    </w:p>
    <w:p w:rsidR="00C31523" w:rsidRPr="00DC4901" w:rsidRDefault="00C31523" w:rsidP="00DC4901">
      <w:pPr>
        <w:spacing w:before="100" w:beforeAutospacing="1" w:after="100" w:afterAutospacing="1" w:line="360" w:lineRule="auto"/>
        <w:jc w:val="center"/>
        <w:outlineLvl w:val="1"/>
        <w:rPr>
          <w:b/>
          <w:bCs/>
          <w:sz w:val="28"/>
          <w:szCs w:val="28"/>
        </w:rPr>
      </w:pPr>
    </w:p>
    <w:p w:rsidR="00BB5802" w:rsidRPr="00DC4901" w:rsidRDefault="00BB5802" w:rsidP="00DC4901">
      <w:pPr>
        <w:spacing w:before="100" w:beforeAutospacing="1" w:after="100" w:afterAutospacing="1" w:line="360" w:lineRule="auto"/>
        <w:jc w:val="center"/>
        <w:outlineLvl w:val="1"/>
        <w:rPr>
          <w:b/>
          <w:bCs/>
          <w:sz w:val="28"/>
          <w:szCs w:val="28"/>
        </w:rPr>
      </w:pPr>
      <w:r w:rsidRPr="00DC4901">
        <w:rPr>
          <w:b/>
          <w:bCs/>
          <w:sz w:val="28"/>
          <w:szCs w:val="28"/>
        </w:rPr>
        <w:lastRenderedPageBreak/>
        <w:t>Пути повышения речевой культуры говорящих</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разъяснить лицам, чьи выступления попадают в центр общественного внимания, необходимость бережного отношения к родному языку;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разъяснить руководителям средств массовой информации необходимость качественной редакторской работы над стилем публикуемых текстов;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организовать консультативную службу русского языка;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пропагандировать классическую литературу;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обеспечить библиотеки новыми словарями и учебниками по русскому языку и культуре речи;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подготовить и издать новую редакцию официального свода правил орфографии и пунктуации; </w:t>
      </w:r>
    </w:p>
    <w:p w:rsidR="00BB5802" w:rsidRPr="00DC4901" w:rsidRDefault="00BB5802" w:rsidP="00DC4901">
      <w:pPr>
        <w:numPr>
          <w:ilvl w:val="1"/>
          <w:numId w:val="26"/>
        </w:numPr>
        <w:spacing w:before="100" w:beforeAutospacing="1" w:after="100" w:afterAutospacing="1" w:line="360" w:lineRule="auto"/>
        <w:rPr>
          <w:sz w:val="28"/>
          <w:szCs w:val="28"/>
        </w:rPr>
      </w:pPr>
      <w:r w:rsidRPr="00DC4901">
        <w:rPr>
          <w:sz w:val="28"/>
          <w:szCs w:val="28"/>
        </w:rPr>
        <w:t xml:space="preserve">пропагандировать бережное отношение к русскому языку. </w:t>
      </w: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DC4901" w:rsidRDefault="00DC4901" w:rsidP="00DC4901">
      <w:pPr>
        <w:spacing w:before="100" w:beforeAutospacing="1" w:after="100" w:afterAutospacing="1" w:line="360" w:lineRule="auto"/>
        <w:jc w:val="center"/>
        <w:outlineLvl w:val="1"/>
        <w:rPr>
          <w:b/>
          <w:bCs/>
          <w:sz w:val="28"/>
          <w:szCs w:val="28"/>
        </w:rPr>
      </w:pPr>
    </w:p>
    <w:p w:rsidR="00BB5802" w:rsidRPr="00DC4901" w:rsidRDefault="00BB5802" w:rsidP="00DC4901">
      <w:pPr>
        <w:spacing w:before="100" w:beforeAutospacing="1" w:after="100" w:afterAutospacing="1" w:line="360" w:lineRule="auto"/>
        <w:jc w:val="center"/>
        <w:outlineLvl w:val="1"/>
        <w:rPr>
          <w:b/>
          <w:bCs/>
          <w:sz w:val="28"/>
          <w:szCs w:val="28"/>
        </w:rPr>
      </w:pPr>
      <w:r w:rsidRPr="00DC4901">
        <w:rPr>
          <w:b/>
          <w:bCs/>
          <w:sz w:val="28"/>
          <w:szCs w:val="28"/>
        </w:rPr>
        <w:lastRenderedPageBreak/>
        <w:t>Методы самостоятельного совершенствования речевой культуры</w:t>
      </w:r>
    </w:p>
    <w:p w:rsidR="00BB5802" w:rsidRPr="00DC4901" w:rsidRDefault="00BB5802" w:rsidP="00DC4901">
      <w:pPr>
        <w:pStyle w:val="a5"/>
        <w:numPr>
          <w:ilvl w:val="0"/>
          <w:numId w:val="28"/>
        </w:numPr>
        <w:spacing w:before="100" w:beforeAutospacing="1" w:after="100" w:afterAutospacing="1" w:line="360" w:lineRule="auto"/>
        <w:rPr>
          <w:sz w:val="28"/>
          <w:szCs w:val="28"/>
        </w:rPr>
      </w:pPr>
      <w:r w:rsidRPr="00DC4901">
        <w:rPr>
          <w:sz w:val="28"/>
          <w:szCs w:val="28"/>
        </w:rPr>
        <w:t xml:space="preserve">чтение классической художественной литературы (это самый главный и эффективный метод); </w:t>
      </w:r>
    </w:p>
    <w:p w:rsidR="00BB5802" w:rsidRPr="00DC4901" w:rsidRDefault="00BB5802" w:rsidP="00DC4901">
      <w:pPr>
        <w:pStyle w:val="a5"/>
        <w:numPr>
          <w:ilvl w:val="0"/>
          <w:numId w:val="28"/>
        </w:numPr>
        <w:spacing w:before="100" w:beforeAutospacing="1" w:after="100" w:afterAutospacing="1" w:line="360" w:lineRule="auto"/>
        <w:rPr>
          <w:sz w:val="28"/>
          <w:szCs w:val="28"/>
        </w:rPr>
      </w:pPr>
      <w:r w:rsidRPr="00DC4901">
        <w:rPr>
          <w:sz w:val="28"/>
          <w:szCs w:val="28"/>
        </w:rPr>
        <w:t xml:space="preserve">внимательное изучение нужных разделов в грамматических справочниках; </w:t>
      </w:r>
    </w:p>
    <w:p w:rsidR="00BB5802" w:rsidRPr="00DC4901" w:rsidRDefault="00BB5802" w:rsidP="00DC4901">
      <w:pPr>
        <w:pStyle w:val="a5"/>
        <w:numPr>
          <w:ilvl w:val="0"/>
          <w:numId w:val="28"/>
        </w:numPr>
        <w:spacing w:before="100" w:beforeAutospacing="1" w:after="100" w:afterAutospacing="1" w:line="360" w:lineRule="auto"/>
        <w:rPr>
          <w:sz w:val="28"/>
          <w:szCs w:val="28"/>
        </w:rPr>
      </w:pPr>
      <w:r w:rsidRPr="00DC4901">
        <w:rPr>
          <w:sz w:val="28"/>
          <w:szCs w:val="28"/>
        </w:rPr>
        <w:t xml:space="preserve">использование словарей; </w:t>
      </w:r>
    </w:p>
    <w:p w:rsidR="00BB5802" w:rsidRPr="00DC4901" w:rsidRDefault="00BB5802" w:rsidP="00DC4901">
      <w:pPr>
        <w:pStyle w:val="a5"/>
        <w:numPr>
          <w:ilvl w:val="0"/>
          <w:numId w:val="28"/>
        </w:numPr>
        <w:spacing w:before="100" w:beforeAutospacing="1" w:after="100" w:afterAutospacing="1" w:line="360" w:lineRule="auto"/>
        <w:rPr>
          <w:sz w:val="28"/>
          <w:szCs w:val="28"/>
        </w:rPr>
      </w:pPr>
      <w:r w:rsidRPr="00DC4901">
        <w:rPr>
          <w:sz w:val="28"/>
          <w:szCs w:val="28"/>
        </w:rPr>
        <w:t xml:space="preserve">обращение за консультацией к филологам; </w:t>
      </w:r>
    </w:p>
    <w:p w:rsidR="00BB5802" w:rsidRPr="00DC4901" w:rsidRDefault="00BB5802" w:rsidP="00DC4901">
      <w:pPr>
        <w:pStyle w:val="a5"/>
        <w:numPr>
          <w:ilvl w:val="0"/>
          <w:numId w:val="28"/>
        </w:numPr>
        <w:spacing w:before="100" w:beforeAutospacing="1" w:after="100" w:afterAutospacing="1" w:line="360" w:lineRule="auto"/>
        <w:rPr>
          <w:sz w:val="28"/>
          <w:szCs w:val="28"/>
        </w:rPr>
      </w:pPr>
      <w:r w:rsidRPr="00DC4901">
        <w:rPr>
          <w:sz w:val="28"/>
          <w:szCs w:val="28"/>
        </w:rPr>
        <w:t xml:space="preserve">использование </w:t>
      </w:r>
      <w:r w:rsidR="002C56C6" w:rsidRPr="00DC4901">
        <w:rPr>
          <w:sz w:val="28"/>
          <w:szCs w:val="28"/>
        </w:rPr>
        <w:t xml:space="preserve">качественных </w:t>
      </w:r>
      <w:r w:rsidRPr="00DC4901">
        <w:rPr>
          <w:sz w:val="28"/>
          <w:szCs w:val="28"/>
        </w:rPr>
        <w:t xml:space="preserve">ресурсов интернета. </w:t>
      </w:r>
    </w:p>
    <w:p w:rsidR="00BB5802" w:rsidRPr="00DC4901" w:rsidRDefault="00BB5802" w:rsidP="00DC4901">
      <w:pPr>
        <w:numPr>
          <w:ilvl w:val="0"/>
          <w:numId w:val="27"/>
        </w:numPr>
        <w:spacing w:before="100" w:beforeAutospacing="1" w:after="100" w:afterAutospacing="1" w:line="360" w:lineRule="auto"/>
        <w:rPr>
          <w:sz w:val="28"/>
          <w:szCs w:val="28"/>
        </w:rPr>
      </w:pPr>
      <w:r w:rsidRPr="00DC4901">
        <w:rPr>
          <w:sz w:val="28"/>
          <w:szCs w:val="28"/>
        </w:rPr>
        <w:t xml:space="preserve">В интернете есть несколько сайтов, содержащих справочную информацию по русскому языку, словари, статьи по проблемам культуры речи и другие полезные материалы: </w:t>
      </w:r>
    </w:p>
    <w:p w:rsidR="00BB5802" w:rsidRPr="00DC4901" w:rsidRDefault="004669E5" w:rsidP="00DC4901">
      <w:pPr>
        <w:numPr>
          <w:ilvl w:val="1"/>
          <w:numId w:val="27"/>
        </w:numPr>
        <w:spacing w:before="100" w:beforeAutospacing="1" w:after="100" w:afterAutospacing="1" w:line="360" w:lineRule="auto"/>
        <w:rPr>
          <w:sz w:val="28"/>
          <w:szCs w:val="28"/>
        </w:rPr>
      </w:pPr>
      <w:hyperlink r:id="rId13" w:history="1">
        <w:r w:rsidR="00BB5802" w:rsidRPr="00DC4901">
          <w:rPr>
            <w:color w:val="0000FF"/>
            <w:sz w:val="28"/>
            <w:szCs w:val="28"/>
            <w:u w:val="single"/>
          </w:rPr>
          <w:t>www.gramma.ru</w:t>
        </w:r>
      </w:hyperlink>
      <w:r w:rsidR="00BB5802" w:rsidRPr="00DC4901">
        <w:rPr>
          <w:sz w:val="28"/>
          <w:szCs w:val="28"/>
        </w:rPr>
        <w:t xml:space="preserve"> </w:t>
      </w:r>
    </w:p>
    <w:p w:rsidR="00BB5802" w:rsidRPr="00DC4901" w:rsidRDefault="004669E5" w:rsidP="00DC4901">
      <w:pPr>
        <w:numPr>
          <w:ilvl w:val="1"/>
          <w:numId w:val="27"/>
        </w:numPr>
        <w:spacing w:before="100" w:beforeAutospacing="1" w:after="100" w:afterAutospacing="1" w:line="360" w:lineRule="auto"/>
        <w:rPr>
          <w:sz w:val="28"/>
          <w:szCs w:val="28"/>
        </w:rPr>
      </w:pPr>
      <w:hyperlink r:id="rId14" w:history="1">
        <w:r w:rsidR="00BB5802" w:rsidRPr="00DC4901">
          <w:rPr>
            <w:color w:val="0000FF"/>
            <w:sz w:val="28"/>
            <w:szCs w:val="28"/>
            <w:u w:val="single"/>
          </w:rPr>
          <w:t>www.grammatika.ru</w:t>
        </w:r>
      </w:hyperlink>
      <w:r w:rsidR="00BB5802" w:rsidRPr="00DC4901">
        <w:rPr>
          <w:sz w:val="28"/>
          <w:szCs w:val="28"/>
        </w:rPr>
        <w:t xml:space="preserve"> </w:t>
      </w:r>
    </w:p>
    <w:p w:rsidR="00BB5802" w:rsidRPr="00DC4901" w:rsidRDefault="004669E5" w:rsidP="00DC4901">
      <w:pPr>
        <w:numPr>
          <w:ilvl w:val="1"/>
          <w:numId w:val="27"/>
        </w:numPr>
        <w:spacing w:before="100" w:beforeAutospacing="1" w:after="100" w:afterAutospacing="1" w:line="360" w:lineRule="auto"/>
        <w:rPr>
          <w:sz w:val="28"/>
          <w:szCs w:val="28"/>
        </w:rPr>
      </w:pPr>
      <w:hyperlink r:id="rId15" w:history="1">
        <w:r w:rsidR="00BB5802" w:rsidRPr="00DC4901">
          <w:rPr>
            <w:color w:val="0000FF"/>
            <w:sz w:val="28"/>
            <w:szCs w:val="28"/>
            <w:u w:val="single"/>
          </w:rPr>
          <w:t>www.gramota.ru</w:t>
        </w:r>
      </w:hyperlink>
      <w:r w:rsidR="00BB5802" w:rsidRPr="00DC4901">
        <w:rPr>
          <w:sz w:val="28"/>
          <w:szCs w:val="28"/>
        </w:rPr>
        <w:t xml:space="preserve"> </w:t>
      </w:r>
    </w:p>
    <w:p w:rsidR="00BB5802" w:rsidRPr="00DC4901" w:rsidRDefault="004669E5" w:rsidP="00DC4901">
      <w:pPr>
        <w:numPr>
          <w:ilvl w:val="1"/>
          <w:numId w:val="27"/>
        </w:numPr>
        <w:spacing w:before="100" w:beforeAutospacing="1" w:after="100" w:afterAutospacing="1" w:line="360" w:lineRule="auto"/>
        <w:rPr>
          <w:sz w:val="28"/>
          <w:szCs w:val="28"/>
        </w:rPr>
      </w:pPr>
      <w:hyperlink r:id="rId16" w:history="1">
        <w:r w:rsidR="00BB5802" w:rsidRPr="00DC4901">
          <w:rPr>
            <w:color w:val="0000FF"/>
            <w:sz w:val="28"/>
            <w:szCs w:val="28"/>
            <w:u w:val="single"/>
          </w:rPr>
          <w:t>www.ruslang.ru</w:t>
        </w:r>
      </w:hyperlink>
      <w:r w:rsidR="00BB5802" w:rsidRPr="00DC4901">
        <w:rPr>
          <w:sz w:val="28"/>
          <w:szCs w:val="28"/>
        </w:rPr>
        <w:t xml:space="preserve"> </w:t>
      </w:r>
    </w:p>
    <w:p w:rsidR="00BB5802" w:rsidRPr="00DC4901" w:rsidRDefault="004669E5" w:rsidP="00DC4901">
      <w:pPr>
        <w:numPr>
          <w:ilvl w:val="1"/>
          <w:numId w:val="27"/>
        </w:numPr>
        <w:spacing w:before="100" w:beforeAutospacing="1" w:after="100" w:afterAutospacing="1" w:line="360" w:lineRule="auto"/>
        <w:rPr>
          <w:sz w:val="28"/>
          <w:szCs w:val="28"/>
        </w:rPr>
      </w:pPr>
      <w:hyperlink r:id="rId17" w:history="1">
        <w:r w:rsidR="00BB5802" w:rsidRPr="00DC4901">
          <w:rPr>
            <w:color w:val="0000FF"/>
            <w:sz w:val="28"/>
            <w:szCs w:val="28"/>
            <w:u w:val="single"/>
          </w:rPr>
          <w:t>www.slovari.ru</w:t>
        </w:r>
      </w:hyperlink>
      <w:r w:rsidR="00BB5802" w:rsidRPr="00DC4901">
        <w:rPr>
          <w:sz w:val="28"/>
          <w:szCs w:val="28"/>
        </w:rPr>
        <w:t xml:space="preserve"> </w:t>
      </w: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C31523" w:rsidRPr="00DC4901" w:rsidRDefault="00C31523" w:rsidP="00DC4901">
      <w:pPr>
        <w:spacing w:before="100" w:beforeAutospacing="1" w:after="100" w:afterAutospacing="1" w:line="360" w:lineRule="auto"/>
        <w:ind w:left="360"/>
        <w:jc w:val="center"/>
        <w:rPr>
          <w:b/>
          <w:sz w:val="28"/>
          <w:szCs w:val="28"/>
        </w:rPr>
      </w:pPr>
    </w:p>
    <w:p w:rsidR="007C00B7" w:rsidRPr="00DC4901" w:rsidRDefault="007C00B7" w:rsidP="00DC4901">
      <w:pPr>
        <w:spacing w:before="100" w:beforeAutospacing="1" w:after="100" w:afterAutospacing="1" w:line="360" w:lineRule="auto"/>
        <w:ind w:left="360"/>
        <w:jc w:val="center"/>
        <w:rPr>
          <w:b/>
          <w:sz w:val="28"/>
          <w:szCs w:val="28"/>
        </w:rPr>
      </w:pPr>
      <w:r w:rsidRPr="00DC4901">
        <w:rPr>
          <w:b/>
          <w:sz w:val="28"/>
          <w:szCs w:val="28"/>
        </w:rPr>
        <w:lastRenderedPageBreak/>
        <w:t>Литература</w:t>
      </w:r>
      <w:r w:rsidR="00886E01" w:rsidRPr="00DC4901">
        <w:rPr>
          <w:b/>
          <w:sz w:val="28"/>
          <w:szCs w:val="28"/>
        </w:rPr>
        <w:t xml:space="preserve"> и Интернет-ресурсы</w:t>
      </w:r>
      <w:r w:rsidR="00E722C4" w:rsidRPr="00DC4901">
        <w:rPr>
          <w:b/>
          <w:sz w:val="28"/>
          <w:szCs w:val="28"/>
        </w:rPr>
        <w:t>, использованные в работе</w:t>
      </w:r>
      <w:r w:rsidRPr="00DC4901">
        <w:rPr>
          <w:b/>
          <w:sz w:val="28"/>
          <w:szCs w:val="28"/>
        </w:rPr>
        <w:t>:</w:t>
      </w:r>
    </w:p>
    <w:p w:rsidR="00977C36" w:rsidRPr="00DC4901" w:rsidRDefault="00977C36" w:rsidP="00DC4901">
      <w:pPr>
        <w:pStyle w:val="af"/>
        <w:numPr>
          <w:ilvl w:val="1"/>
          <w:numId w:val="15"/>
        </w:numPr>
        <w:tabs>
          <w:tab w:val="left" w:pos="690"/>
          <w:tab w:val="right" w:pos="9354"/>
        </w:tabs>
        <w:spacing w:line="360" w:lineRule="auto"/>
        <w:rPr>
          <w:sz w:val="28"/>
          <w:szCs w:val="28"/>
        </w:rPr>
      </w:pPr>
      <w:r w:rsidRPr="00DC4901">
        <w:rPr>
          <w:sz w:val="28"/>
          <w:szCs w:val="28"/>
        </w:rPr>
        <w:t>Материалы научно-практической конференции «Языковая культура». М., 2012.</w:t>
      </w:r>
      <w:r w:rsidR="00F6674E" w:rsidRPr="00DC4901">
        <w:rPr>
          <w:sz w:val="28"/>
          <w:szCs w:val="28"/>
        </w:rPr>
        <w:t xml:space="preserve"> 15 июня 2012 г. Сборник научных трудов. – Краснодар, 2012. – 186 с.</w:t>
      </w:r>
    </w:p>
    <w:p w:rsidR="00977C36" w:rsidRPr="00DC4901" w:rsidRDefault="00977C36" w:rsidP="00DC4901">
      <w:pPr>
        <w:pStyle w:val="af"/>
        <w:numPr>
          <w:ilvl w:val="1"/>
          <w:numId w:val="15"/>
        </w:numPr>
        <w:spacing w:line="360" w:lineRule="auto"/>
        <w:rPr>
          <w:sz w:val="28"/>
          <w:szCs w:val="28"/>
        </w:rPr>
      </w:pPr>
      <w:r w:rsidRPr="00DC4901">
        <w:rPr>
          <w:sz w:val="28"/>
          <w:szCs w:val="28"/>
        </w:rPr>
        <w:t>Белоусов В.Н. Культура России в мировом контексте // Образ России. Русская культура в мировом контексте, 2007. - № 2. - С. 3-8.</w:t>
      </w:r>
    </w:p>
    <w:p w:rsidR="00977C36" w:rsidRPr="00DC4901" w:rsidRDefault="00886E01" w:rsidP="00DC4901">
      <w:pPr>
        <w:pStyle w:val="af"/>
        <w:numPr>
          <w:ilvl w:val="1"/>
          <w:numId w:val="15"/>
        </w:numPr>
        <w:spacing w:line="360" w:lineRule="auto"/>
        <w:rPr>
          <w:sz w:val="28"/>
          <w:szCs w:val="28"/>
        </w:rPr>
      </w:pPr>
      <w:r w:rsidRPr="00DC4901">
        <w:rPr>
          <w:sz w:val="28"/>
          <w:szCs w:val="28"/>
        </w:rPr>
        <w:t>Ч</w:t>
      </w:r>
      <w:r w:rsidR="00977C36" w:rsidRPr="00DC4901">
        <w:rPr>
          <w:sz w:val="28"/>
          <w:szCs w:val="28"/>
        </w:rPr>
        <w:t>елышев Е.П. Русский язык обретает государственную поддержку // Вестник РАН, 2005. - № 7. - С. 96-106.</w:t>
      </w:r>
    </w:p>
    <w:p w:rsidR="007C00B7" w:rsidRPr="00DC4901" w:rsidRDefault="00E722C4" w:rsidP="00DC4901">
      <w:pPr>
        <w:pStyle w:val="af"/>
        <w:numPr>
          <w:ilvl w:val="1"/>
          <w:numId w:val="15"/>
        </w:numPr>
        <w:spacing w:line="360" w:lineRule="auto"/>
        <w:rPr>
          <w:sz w:val="28"/>
          <w:szCs w:val="28"/>
        </w:rPr>
      </w:pPr>
      <w:r w:rsidRPr="00DC4901">
        <w:rPr>
          <w:sz w:val="28"/>
          <w:szCs w:val="28"/>
        </w:rPr>
        <w:t xml:space="preserve">Материалы </w:t>
      </w:r>
      <w:r w:rsidR="00F6674E" w:rsidRPr="00DC4901">
        <w:rPr>
          <w:sz w:val="28"/>
          <w:szCs w:val="28"/>
        </w:rPr>
        <w:t>II АССАМБЛЕИ Всемирного форума "Интеллектуальная Россия"</w:t>
      </w:r>
      <w:r w:rsidRPr="00DC4901">
        <w:rPr>
          <w:sz w:val="28"/>
          <w:szCs w:val="28"/>
        </w:rPr>
        <w:t xml:space="preserve"> </w:t>
      </w:r>
      <w:r w:rsidR="00F6674E" w:rsidRPr="00DC4901">
        <w:rPr>
          <w:sz w:val="28"/>
          <w:szCs w:val="28"/>
        </w:rPr>
        <w:t>Брянск, Брянский Государственный Университет им. И.Г. Петровского, 22-24 ноября 2006 года</w:t>
      </w:r>
      <w:r w:rsidRPr="00DC4901">
        <w:rPr>
          <w:sz w:val="28"/>
          <w:szCs w:val="28"/>
        </w:rPr>
        <w:t xml:space="preserve"> </w:t>
      </w:r>
      <w:r w:rsidR="00F6674E" w:rsidRPr="00DC4901">
        <w:rPr>
          <w:sz w:val="28"/>
          <w:szCs w:val="28"/>
        </w:rPr>
        <w:t>ТЕМА: "СТРАТЕГИЯ РОССИИ: ИНТЕЛЛЕКТ, ОБРАЗОВАНИЕ, РАЗВИТИЕ"</w:t>
      </w:r>
    </w:p>
    <w:p w:rsidR="00535B41" w:rsidRPr="00DC4901" w:rsidRDefault="00535B41" w:rsidP="00DC4901">
      <w:pPr>
        <w:pStyle w:val="af"/>
        <w:numPr>
          <w:ilvl w:val="1"/>
          <w:numId w:val="15"/>
        </w:numPr>
        <w:spacing w:line="360" w:lineRule="auto"/>
        <w:rPr>
          <w:sz w:val="28"/>
          <w:szCs w:val="28"/>
        </w:rPr>
      </w:pPr>
      <w:r w:rsidRPr="00DC4901">
        <w:rPr>
          <w:sz w:val="28"/>
          <w:szCs w:val="28"/>
        </w:rPr>
        <w:t xml:space="preserve">Ушинский </w:t>
      </w:r>
      <w:r w:rsidRPr="00DC4901">
        <w:rPr>
          <w:bCs/>
          <w:sz w:val="28"/>
          <w:szCs w:val="28"/>
        </w:rPr>
        <w:t>К</w:t>
      </w:r>
      <w:r w:rsidRPr="00DC4901">
        <w:rPr>
          <w:sz w:val="28"/>
          <w:szCs w:val="28"/>
        </w:rPr>
        <w:t>.</w:t>
      </w:r>
      <w:r w:rsidRPr="00DC4901">
        <w:rPr>
          <w:bCs/>
          <w:sz w:val="28"/>
          <w:szCs w:val="28"/>
        </w:rPr>
        <w:t>Д</w:t>
      </w:r>
      <w:r w:rsidRPr="00DC4901">
        <w:rPr>
          <w:sz w:val="28"/>
          <w:szCs w:val="28"/>
        </w:rPr>
        <w:t>. «Родное слово»  Избр. пед. соч.: В 2 т. - М., 1974.</w:t>
      </w:r>
    </w:p>
    <w:p w:rsidR="00535B41" w:rsidRPr="00DC4901" w:rsidRDefault="00535B41" w:rsidP="00DC4901">
      <w:pPr>
        <w:pStyle w:val="af"/>
        <w:numPr>
          <w:ilvl w:val="1"/>
          <w:numId w:val="15"/>
        </w:numPr>
        <w:spacing w:line="360" w:lineRule="auto"/>
        <w:rPr>
          <w:sz w:val="28"/>
          <w:szCs w:val="28"/>
        </w:rPr>
      </w:pPr>
      <w:r w:rsidRPr="00DC4901">
        <w:rPr>
          <w:sz w:val="28"/>
          <w:szCs w:val="28"/>
        </w:rPr>
        <w:t>Лихачев Д. «Заметки и наблюдения: Из записных книжек разных лет»,- Л.: Сов. писатель, 1989, с. 410-436.</w:t>
      </w:r>
    </w:p>
    <w:p w:rsidR="00D275B7" w:rsidRPr="00DC4901" w:rsidRDefault="00D275B7" w:rsidP="00DC4901">
      <w:pPr>
        <w:pStyle w:val="af"/>
        <w:numPr>
          <w:ilvl w:val="1"/>
          <w:numId w:val="15"/>
        </w:numPr>
        <w:spacing w:line="360" w:lineRule="auto"/>
        <w:rPr>
          <w:sz w:val="28"/>
          <w:szCs w:val="28"/>
        </w:rPr>
      </w:pPr>
      <w:r w:rsidRPr="00DC4901">
        <w:rPr>
          <w:sz w:val="28"/>
          <w:szCs w:val="28"/>
        </w:rPr>
        <w:t>Д. Менделеев. «К познанию России». 3</w:t>
      </w:r>
      <w:r w:rsidRPr="00DC4901">
        <w:rPr>
          <w:rFonts w:ascii="MS Mincho" w:eastAsia="MS Mincho" w:hAnsi="MS Mincho" w:cs="MS Mincho" w:hint="eastAsia"/>
          <w:sz w:val="28"/>
          <w:szCs w:val="28"/>
        </w:rPr>
        <w:t>‑</w:t>
      </w:r>
      <w:r w:rsidRPr="00DC4901">
        <w:rPr>
          <w:sz w:val="28"/>
          <w:szCs w:val="28"/>
        </w:rPr>
        <w:t>е издание. С.- Петербург, 1906</w:t>
      </w:r>
    </w:p>
    <w:p w:rsidR="00886E01" w:rsidRPr="00DC4901" w:rsidRDefault="00886E01" w:rsidP="00DC4901">
      <w:pPr>
        <w:pStyle w:val="a5"/>
        <w:numPr>
          <w:ilvl w:val="0"/>
          <w:numId w:val="21"/>
        </w:numPr>
        <w:spacing w:before="100" w:beforeAutospacing="1" w:after="100" w:afterAutospacing="1" w:line="360" w:lineRule="auto"/>
        <w:rPr>
          <w:sz w:val="28"/>
          <w:szCs w:val="28"/>
        </w:rPr>
      </w:pPr>
      <w:r w:rsidRPr="00DC4901">
        <w:rPr>
          <w:sz w:val="28"/>
          <w:szCs w:val="28"/>
        </w:rPr>
        <w:t xml:space="preserve">«Русский язык на рубеже XX-ХХI веков».  [Электронный ресурс]. — М.: Центр социального прогнозирования и маркетинга, 2012. – 482 стр. 1 CD ROM. ISBN 978-5-906001-12-2); </w:t>
      </w:r>
      <w:hyperlink r:id="rId18" w:history="1">
        <w:r w:rsidRPr="00DC4901">
          <w:rPr>
            <w:rStyle w:val="a9"/>
            <w:color w:val="0070C0"/>
            <w:sz w:val="28"/>
            <w:szCs w:val="28"/>
          </w:rPr>
          <w:t>http://www.isras.ru/publ.html?id=2503</w:t>
        </w:r>
      </w:hyperlink>
      <w:r w:rsidR="003D6D35" w:rsidRPr="00DC4901">
        <w:rPr>
          <w:rStyle w:val="a9"/>
          <w:color w:val="0070C0"/>
          <w:sz w:val="28"/>
          <w:szCs w:val="28"/>
        </w:rPr>
        <w:t xml:space="preserve"> </w:t>
      </w:r>
      <w:r w:rsidRPr="00DC4901">
        <w:rPr>
          <w:sz w:val="28"/>
          <w:szCs w:val="28"/>
        </w:rPr>
        <w:t xml:space="preserve">  (Институт социологии Российской Академии Наук)</w:t>
      </w:r>
    </w:p>
    <w:p w:rsidR="00886E01" w:rsidRPr="00DC4901" w:rsidRDefault="00886E01" w:rsidP="00DC4901">
      <w:pPr>
        <w:pStyle w:val="a5"/>
        <w:numPr>
          <w:ilvl w:val="0"/>
          <w:numId w:val="21"/>
        </w:numPr>
        <w:spacing w:before="100" w:beforeAutospacing="1" w:after="100" w:afterAutospacing="1" w:line="360" w:lineRule="auto"/>
        <w:rPr>
          <w:rStyle w:val="a9"/>
          <w:sz w:val="28"/>
          <w:szCs w:val="28"/>
        </w:rPr>
      </w:pPr>
      <w:r w:rsidRPr="00DC4901">
        <w:rPr>
          <w:sz w:val="28"/>
          <w:szCs w:val="28"/>
        </w:rPr>
        <w:t xml:space="preserve">Центр социального прогнозирования и маркетинга </w:t>
      </w:r>
      <w:r w:rsidRPr="00DC4901">
        <w:rPr>
          <w:color w:val="000000"/>
          <w:sz w:val="28"/>
          <w:szCs w:val="28"/>
          <w:lang w:val="en-US"/>
        </w:rPr>
        <w:t>URL</w:t>
      </w:r>
      <w:r w:rsidRPr="00DC4901">
        <w:rPr>
          <w:color w:val="000000"/>
          <w:sz w:val="28"/>
          <w:szCs w:val="28"/>
        </w:rPr>
        <w:t xml:space="preserve">: </w:t>
      </w:r>
      <w:hyperlink r:id="rId19" w:history="1">
        <w:r w:rsidRPr="00DC4901">
          <w:rPr>
            <w:rStyle w:val="a9"/>
            <w:sz w:val="28"/>
            <w:szCs w:val="28"/>
            <w:lang w:val="en-US"/>
          </w:rPr>
          <w:t>http</w:t>
        </w:r>
        <w:r w:rsidRPr="00DC4901">
          <w:rPr>
            <w:rStyle w:val="a9"/>
            <w:sz w:val="28"/>
            <w:szCs w:val="28"/>
          </w:rPr>
          <w:t>://</w:t>
        </w:r>
        <w:r w:rsidRPr="00DC4901">
          <w:rPr>
            <w:rStyle w:val="a9"/>
            <w:sz w:val="28"/>
            <w:szCs w:val="28"/>
            <w:lang w:val="en-US"/>
          </w:rPr>
          <w:t>www</w:t>
        </w:r>
        <w:r w:rsidRPr="00DC4901">
          <w:rPr>
            <w:rStyle w:val="a9"/>
            <w:sz w:val="28"/>
            <w:szCs w:val="28"/>
          </w:rPr>
          <w:t>.</w:t>
        </w:r>
        <w:r w:rsidRPr="00DC4901">
          <w:rPr>
            <w:rStyle w:val="a9"/>
            <w:sz w:val="28"/>
            <w:szCs w:val="28"/>
            <w:lang w:val="en-US"/>
          </w:rPr>
          <w:t>socioprognoz</w:t>
        </w:r>
        <w:r w:rsidRPr="00DC4901">
          <w:rPr>
            <w:rStyle w:val="a9"/>
            <w:sz w:val="28"/>
            <w:szCs w:val="28"/>
          </w:rPr>
          <w:t>.</w:t>
        </w:r>
        <w:r w:rsidRPr="00DC4901">
          <w:rPr>
            <w:rStyle w:val="a9"/>
            <w:sz w:val="28"/>
            <w:szCs w:val="28"/>
            <w:lang w:val="en-US"/>
          </w:rPr>
          <w:t>ru</w:t>
        </w:r>
      </w:hyperlink>
    </w:p>
    <w:p w:rsidR="00886E01" w:rsidRPr="00DC4901" w:rsidRDefault="00886E01" w:rsidP="00DC4901">
      <w:pPr>
        <w:pStyle w:val="a5"/>
        <w:numPr>
          <w:ilvl w:val="0"/>
          <w:numId w:val="21"/>
        </w:numPr>
        <w:spacing w:line="360" w:lineRule="auto"/>
        <w:rPr>
          <w:sz w:val="28"/>
          <w:szCs w:val="28"/>
          <w:lang w:val="en-US"/>
        </w:rPr>
      </w:pPr>
      <w:r w:rsidRPr="00DC4901">
        <w:rPr>
          <w:sz w:val="28"/>
          <w:szCs w:val="28"/>
        </w:rPr>
        <w:lastRenderedPageBreak/>
        <w:t xml:space="preserve">Справочное бюро по народонаселению </w:t>
      </w:r>
      <w:r w:rsidRPr="00DC4901">
        <w:rPr>
          <w:rFonts w:eastAsiaTheme="minorHAnsi"/>
          <w:color w:val="000000"/>
          <w:sz w:val="28"/>
          <w:szCs w:val="28"/>
          <w:lang w:val="en-US" w:eastAsia="en-US"/>
        </w:rPr>
        <w:t>US</w:t>
      </w:r>
      <w:r w:rsidRPr="00DC4901">
        <w:rPr>
          <w:rFonts w:eastAsiaTheme="minorHAnsi"/>
          <w:color w:val="000000"/>
          <w:sz w:val="28"/>
          <w:szCs w:val="28"/>
          <w:lang w:eastAsia="en-US"/>
        </w:rPr>
        <w:t xml:space="preserve">. </w:t>
      </w:r>
      <w:r w:rsidRPr="00DC4901">
        <w:rPr>
          <w:rFonts w:eastAsiaTheme="minorHAnsi"/>
          <w:color w:val="000000"/>
          <w:sz w:val="28"/>
          <w:szCs w:val="28"/>
          <w:lang w:val="en-US" w:eastAsia="en-US"/>
        </w:rPr>
        <w:t>Census</w:t>
      </w:r>
      <w:r w:rsidRPr="00DC4901">
        <w:rPr>
          <w:rFonts w:eastAsiaTheme="minorHAnsi"/>
          <w:color w:val="000000"/>
          <w:sz w:val="28"/>
          <w:szCs w:val="28"/>
          <w:lang w:eastAsia="en-US"/>
        </w:rPr>
        <w:t xml:space="preserve"> </w:t>
      </w:r>
      <w:r w:rsidRPr="00DC4901">
        <w:rPr>
          <w:rFonts w:eastAsiaTheme="minorHAnsi"/>
          <w:color w:val="000000"/>
          <w:sz w:val="28"/>
          <w:szCs w:val="28"/>
          <w:lang w:val="en-US" w:eastAsia="en-US"/>
        </w:rPr>
        <w:t>Bureau</w:t>
      </w:r>
      <w:r w:rsidRPr="00DC4901">
        <w:rPr>
          <w:rFonts w:eastAsiaTheme="minorHAnsi"/>
          <w:color w:val="000000"/>
          <w:sz w:val="28"/>
          <w:szCs w:val="28"/>
          <w:lang w:eastAsia="en-US"/>
        </w:rPr>
        <w:t xml:space="preserve">. </w:t>
      </w:r>
      <w:r w:rsidRPr="00DC4901">
        <w:rPr>
          <w:rFonts w:eastAsiaTheme="minorHAnsi"/>
          <w:color w:val="000000"/>
          <w:sz w:val="28"/>
          <w:szCs w:val="28"/>
          <w:lang w:val="en-US" w:eastAsia="en-US"/>
        </w:rPr>
        <w:t xml:space="preserve">International Programs // URL: </w:t>
      </w:r>
      <w:hyperlink r:id="rId20" w:history="1">
        <w:r w:rsidRPr="00DC4901">
          <w:rPr>
            <w:rFonts w:eastAsiaTheme="minorHAnsi"/>
            <w:color w:val="0000FF" w:themeColor="hyperlink"/>
            <w:sz w:val="28"/>
            <w:szCs w:val="28"/>
            <w:u w:val="single"/>
            <w:lang w:val="en-US" w:eastAsia="en-US"/>
          </w:rPr>
          <w:t>http://www.prb.org/</w:t>
        </w:r>
      </w:hyperlink>
    </w:p>
    <w:p w:rsidR="00633928" w:rsidRPr="00DC4901" w:rsidRDefault="00633928" w:rsidP="00DC4901">
      <w:pPr>
        <w:pStyle w:val="a5"/>
        <w:numPr>
          <w:ilvl w:val="0"/>
          <w:numId w:val="21"/>
        </w:numPr>
        <w:spacing w:line="360" w:lineRule="auto"/>
        <w:rPr>
          <w:sz w:val="28"/>
          <w:szCs w:val="28"/>
        </w:rPr>
      </w:pPr>
      <w:r w:rsidRPr="00DC4901">
        <w:rPr>
          <w:sz w:val="28"/>
          <w:szCs w:val="28"/>
        </w:rPr>
        <w:t xml:space="preserve">Конституция РФ </w:t>
      </w:r>
      <w:hyperlink r:id="rId21" w:tooltip="Ст. 68 Конституции РФ с Комментариями. Последняя редакция с изменениями на 2018 год" w:history="1">
        <w:r w:rsidRPr="00DC4901">
          <w:rPr>
            <w:color w:val="0000FF"/>
            <w:sz w:val="28"/>
            <w:szCs w:val="28"/>
            <w:u w:val="single"/>
          </w:rPr>
          <w:t>http://constitutionrf.ru/rzd-1/gl-3/st-68-krf</w:t>
        </w:r>
      </w:hyperlink>
    </w:p>
    <w:p w:rsidR="00EF717D" w:rsidRPr="00DC4901" w:rsidRDefault="00886E01" w:rsidP="00DC4901">
      <w:pPr>
        <w:pStyle w:val="a5"/>
        <w:numPr>
          <w:ilvl w:val="0"/>
          <w:numId w:val="21"/>
        </w:numPr>
        <w:spacing w:before="100" w:beforeAutospacing="1" w:after="100" w:afterAutospacing="1" w:line="360" w:lineRule="auto"/>
        <w:rPr>
          <w:sz w:val="28"/>
          <w:szCs w:val="28"/>
        </w:rPr>
      </w:pPr>
      <w:r w:rsidRPr="00DC4901">
        <w:rPr>
          <w:sz w:val="28"/>
          <w:szCs w:val="28"/>
        </w:rPr>
        <w:t>Д</w:t>
      </w:r>
      <w:r w:rsidR="007C00B7" w:rsidRPr="00DC4901">
        <w:rPr>
          <w:sz w:val="28"/>
          <w:szCs w:val="28"/>
        </w:rPr>
        <w:t xml:space="preserve">. Э. Розенталь «Справочник по правописанию и стилистике» </w:t>
      </w:r>
    </w:p>
    <w:p w:rsidR="007C00B7" w:rsidRPr="00DC4901" w:rsidRDefault="004669E5" w:rsidP="00DC4901">
      <w:pPr>
        <w:pStyle w:val="a5"/>
        <w:numPr>
          <w:ilvl w:val="0"/>
          <w:numId w:val="21"/>
        </w:numPr>
        <w:spacing w:before="100" w:beforeAutospacing="1" w:after="100" w:afterAutospacing="1" w:line="360" w:lineRule="auto"/>
        <w:rPr>
          <w:sz w:val="28"/>
          <w:szCs w:val="28"/>
        </w:rPr>
      </w:pPr>
      <w:hyperlink r:id="rId22" w:history="1">
        <w:r w:rsidR="003D6D35" w:rsidRPr="00DC4901">
          <w:rPr>
            <w:rStyle w:val="a9"/>
            <w:rFonts w:eastAsiaTheme="minorHAnsi"/>
            <w:sz w:val="28"/>
            <w:szCs w:val="28"/>
            <w:lang w:eastAsia="en-US"/>
          </w:rPr>
          <w:t>http://www.rosental-book.ru/articles/sostoyanie-sovremennogo-russkogo-yazika-poslednego-desyatiletiya.html</w:t>
        </w:r>
      </w:hyperlink>
    </w:p>
    <w:p w:rsidR="00722C8C" w:rsidRPr="00DC4901" w:rsidRDefault="007C00B7" w:rsidP="00DC4901">
      <w:pPr>
        <w:pStyle w:val="a5"/>
        <w:numPr>
          <w:ilvl w:val="0"/>
          <w:numId w:val="21"/>
        </w:numPr>
        <w:spacing w:before="100" w:beforeAutospacing="1" w:after="100" w:afterAutospacing="1" w:line="360" w:lineRule="auto"/>
        <w:rPr>
          <w:sz w:val="28"/>
          <w:szCs w:val="28"/>
        </w:rPr>
      </w:pPr>
      <w:r w:rsidRPr="00DC4901">
        <w:rPr>
          <w:sz w:val="28"/>
          <w:szCs w:val="28"/>
        </w:rPr>
        <w:t>«Русский мир» Информационный портал фонда «Русский мир»</w:t>
      </w:r>
    </w:p>
    <w:p w:rsidR="007C00B7" w:rsidRPr="00DC4901" w:rsidRDefault="004669E5" w:rsidP="00DC4901">
      <w:pPr>
        <w:pStyle w:val="a5"/>
        <w:numPr>
          <w:ilvl w:val="0"/>
          <w:numId w:val="21"/>
        </w:numPr>
        <w:spacing w:before="100" w:beforeAutospacing="1" w:after="100" w:afterAutospacing="1" w:line="360" w:lineRule="auto"/>
        <w:rPr>
          <w:sz w:val="28"/>
          <w:szCs w:val="28"/>
        </w:rPr>
      </w:pPr>
      <w:hyperlink r:id="rId23" w:anchor="1" w:history="1">
        <w:r w:rsidR="003D6D35" w:rsidRPr="00DC4901">
          <w:rPr>
            <w:rStyle w:val="a9"/>
            <w:sz w:val="28"/>
            <w:szCs w:val="28"/>
          </w:rPr>
          <w:t>https://russkiymir.ru/fund/the-decree-of-the-president-of-the-russian-federation-on-creation-of-fund-russian-world.php#1</w:t>
        </w:r>
      </w:hyperlink>
      <w:r w:rsidR="007C00B7" w:rsidRPr="00DC4901">
        <w:rPr>
          <w:sz w:val="28"/>
          <w:szCs w:val="28"/>
        </w:rPr>
        <w:t xml:space="preserve"> </w:t>
      </w:r>
    </w:p>
    <w:p w:rsidR="003D6D35" w:rsidRPr="00DC4901" w:rsidRDefault="00E722C4" w:rsidP="00DC4901">
      <w:pPr>
        <w:pStyle w:val="a5"/>
        <w:numPr>
          <w:ilvl w:val="0"/>
          <w:numId w:val="21"/>
        </w:numPr>
        <w:spacing w:before="100" w:beforeAutospacing="1" w:after="100" w:afterAutospacing="1" w:line="360" w:lineRule="auto"/>
        <w:outlineLvl w:val="1"/>
        <w:rPr>
          <w:bCs/>
          <w:sz w:val="28"/>
          <w:szCs w:val="28"/>
        </w:rPr>
      </w:pPr>
      <w:r w:rsidRPr="00DC4901">
        <w:rPr>
          <w:sz w:val="28"/>
          <w:szCs w:val="28"/>
        </w:rPr>
        <w:t>«Русский язык и культура речи» Балыхина Т.М. доктор филологических наук, профессор; Лысякова М.В. кандидат филологических наук, доцент; Рыбаков М.А. кандидат филологических наук, старший преподаватель.</w:t>
      </w:r>
    </w:p>
    <w:p w:rsidR="00E722C4" w:rsidRPr="00DC4901" w:rsidRDefault="00E722C4" w:rsidP="00DC4901">
      <w:pPr>
        <w:pStyle w:val="a5"/>
        <w:numPr>
          <w:ilvl w:val="0"/>
          <w:numId w:val="21"/>
        </w:numPr>
        <w:spacing w:before="100" w:beforeAutospacing="1" w:after="100" w:afterAutospacing="1" w:line="360" w:lineRule="auto"/>
        <w:outlineLvl w:val="1"/>
        <w:rPr>
          <w:bCs/>
          <w:sz w:val="28"/>
          <w:szCs w:val="28"/>
        </w:rPr>
      </w:pPr>
      <w:r w:rsidRPr="00DC4901">
        <w:rPr>
          <w:sz w:val="28"/>
          <w:szCs w:val="28"/>
        </w:rPr>
        <w:t xml:space="preserve"> </w:t>
      </w:r>
      <w:hyperlink r:id="rId24" w:history="1">
        <w:r w:rsidRPr="00DC4901">
          <w:rPr>
            <w:rStyle w:val="a9"/>
            <w:bCs/>
            <w:sz w:val="28"/>
            <w:szCs w:val="28"/>
            <w:lang w:val="en-US"/>
          </w:rPr>
          <w:t>http</w:t>
        </w:r>
        <w:r w:rsidRPr="00DC4901">
          <w:rPr>
            <w:rStyle w:val="a9"/>
            <w:bCs/>
            <w:sz w:val="28"/>
            <w:szCs w:val="28"/>
          </w:rPr>
          <w:t>://</w:t>
        </w:r>
        <w:r w:rsidRPr="00DC4901">
          <w:rPr>
            <w:rStyle w:val="a9"/>
            <w:bCs/>
            <w:sz w:val="28"/>
            <w:szCs w:val="28"/>
            <w:lang w:val="en-US"/>
          </w:rPr>
          <w:t>web</w:t>
        </w:r>
        <w:r w:rsidRPr="00DC4901">
          <w:rPr>
            <w:rStyle w:val="a9"/>
            <w:bCs/>
            <w:sz w:val="28"/>
            <w:szCs w:val="28"/>
          </w:rPr>
          <w:t>-</w:t>
        </w:r>
        <w:r w:rsidRPr="00DC4901">
          <w:rPr>
            <w:rStyle w:val="a9"/>
            <w:bCs/>
            <w:sz w:val="28"/>
            <w:szCs w:val="28"/>
            <w:lang w:val="en-US"/>
          </w:rPr>
          <w:t>local</w:t>
        </w:r>
        <w:r w:rsidRPr="00DC4901">
          <w:rPr>
            <w:rStyle w:val="a9"/>
            <w:bCs/>
            <w:sz w:val="28"/>
            <w:szCs w:val="28"/>
          </w:rPr>
          <w:t>.</w:t>
        </w:r>
        <w:r w:rsidRPr="00DC4901">
          <w:rPr>
            <w:rStyle w:val="a9"/>
            <w:bCs/>
            <w:sz w:val="28"/>
            <w:szCs w:val="28"/>
            <w:lang w:val="en-US"/>
          </w:rPr>
          <w:t>rudn</w:t>
        </w:r>
        <w:r w:rsidRPr="00DC4901">
          <w:rPr>
            <w:rStyle w:val="a9"/>
            <w:bCs/>
            <w:sz w:val="28"/>
            <w:szCs w:val="28"/>
          </w:rPr>
          <w:t>.</w:t>
        </w:r>
        <w:r w:rsidRPr="00DC4901">
          <w:rPr>
            <w:rStyle w:val="a9"/>
            <w:bCs/>
            <w:sz w:val="28"/>
            <w:szCs w:val="28"/>
            <w:lang w:val="en-US"/>
          </w:rPr>
          <w:t>ru</w:t>
        </w:r>
        <w:r w:rsidRPr="00DC4901">
          <w:rPr>
            <w:rStyle w:val="a9"/>
            <w:bCs/>
            <w:sz w:val="28"/>
            <w:szCs w:val="28"/>
          </w:rPr>
          <w:t>/</w:t>
        </w:r>
        <w:r w:rsidRPr="00DC4901">
          <w:rPr>
            <w:rStyle w:val="a9"/>
            <w:bCs/>
            <w:sz w:val="28"/>
            <w:szCs w:val="28"/>
            <w:lang w:val="en-US"/>
          </w:rPr>
          <w:t>web</w:t>
        </w:r>
        <w:r w:rsidRPr="00DC4901">
          <w:rPr>
            <w:rStyle w:val="a9"/>
            <w:bCs/>
            <w:sz w:val="28"/>
            <w:szCs w:val="28"/>
          </w:rPr>
          <w:t>-</w:t>
        </w:r>
        <w:r w:rsidRPr="00DC4901">
          <w:rPr>
            <w:rStyle w:val="a9"/>
            <w:bCs/>
            <w:sz w:val="28"/>
            <w:szCs w:val="28"/>
            <w:lang w:val="en-US"/>
          </w:rPr>
          <w:t>local</w:t>
        </w:r>
        <w:r w:rsidRPr="00DC4901">
          <w:rPr>
            <w:rStyle w:val="a9"/>
            <w:bCs/>
            <w:sz w:val="28"/>
            <w:szCs w:val="28"/>
          </w:rPr>
          <w:t>/</w:t>
        </w:r>
        <w:r w:rsidRPr="00DC4901">
          <w:rPr>
            <w:rStyle w:val="a9"/>
            <w:bCs/>
            <w:sz w:val="28"/>
            <w:szCs w:val="28"/>
            <w:lang w:val="en-US"/>
          </w:rPr>
          <w:t>uem</w:t>
        </w:r>
        <w:r w:rsidRPr="00DC4901">
          <w:rPr>
            <w:rStyle w:val="a9"/>
            <w:bCs/>
            <w:sz w:val="28"/>
            <w:szCs w:val="28"/>
          </w:rPr>
          <w:t>/</w:t>
        </w:r>
        <w:r w:rsidRPr="00DC4901">
          <w:rPr>
            <w:rStyle w:val="a9"/>
            <w:bCs/>
            <w:sz w:val="28"/>
            <w:szCs w:val="28"/>
            <w:lang w:val="en-US"/>
          </w:rPr>
          <w:t>ido</w:t>
        </w:r>
        <w:r w:rsidRPr="00DC4901">
          <w:rPr>
            <w:rStyle w:val="a9"/>
            <w:bCs/>
            <w:sz w:val="28"/>
            <w:szCs w:val="28"/>
          </w:rPr>
          <w:t>/6/</w:t>
        </w:r>
        <w:r w:rsidRPr="00DC4901">
          <w:rPr>
            <w:rStyle w:val="a9"/>
            <w:bCs/>
            <w:sz w:val="28"/>
            <w:szCs w:val="28"/>
            <w:lang w:val="en-US"/>
          </w:rPr>
          <w:t>rlang</w:t>
        </w:r>
        <w:r w:rsidRPr="00DC4901">
          <w:rPr>
            <w:rStyle w:val="a9"/>
            <w:bCs/>
            <w:sz w:val="28"/>
            <w:szCs w:val="28"/>
          </w:rPr>
          <w:t>/</w:t>
        </w:r>
        <w:r w:rsidRPr="00DC4901">
          <w:rPr>
            <w:rStyle w:val="a9"/>
            <w:bCs/>
            <w:sz w:val="28"/>
            <w:szCs w:val="28"/>
            <w:lang w:val="en-US"/>
          </w:rPr>
          <w:t>rl</w:t>
        </w:r>
        <w:r w:rsidRPr="00DC4901">
          <w:rPr>
            <w:rStyle w:val="a9"/>
            <w:bCs/>
            <w:sz w:val="28"/>
            <w:szCs w:val="28"/>
          </w:rPr>
          <w:t>21.</w:t>
        </w:r>
        <w:r w:rsidRPr="00DC4901">
          <w:rPr>
            <w:rStyle w:val="a9"/>
            <w:bCs/>
            <w:sz w:val="28"/>
            <w:szCs w:val="28"/>
            <w:lang w:val="en-US"/>
          </w:rPr>
          <w:t>html</w:t>
        </w:r>
      </w:hyperlink>
      <w:r w:rsidRPr="00DC4901">
        <w:rPr>
          <w:bCs/>
          <w:sz w:val="28"/>
          <w:szCs w:val="28"/>
        </w:rPr>
        <w:t xml:space="preserve"> </w:t>
      </w:r>
    </w:p>
    <w:p w:rsidR="00CB418A" w:rsidRPr="00DC4901" w:rsidRDefault="00CB418A" w:rsidP="00DC4901">
      <w:pPr>
        <w:pStyle w:val="a5"/>
        <w:numPr>
          <w:ilvl w:val="0"/>
          <w:numId w:val="21"/>
        </w:numPr>
        <w:spacing w:before="100" w:beforeAutospacing="1" w:after="100" w:afterAutospacing="1" w:line="360" w:lineRule="auto"/>
        <w:jc w:val="both"/>
        <w:rPr>
          <w:sz w:val="28"/>
          <w:szCs w:val="28"/>
        </w:rPr>
      </w:pPr>
      <w:r w:rsidRPr="00DC4901">
        <w:rPr>
          <w:sz w:val="28"/>
          <w:szCs w:val="28"/>
        </w:rPr>
        <w:t xml:space="preserve">Миронова Н. А., Гайнутдинова Н. К. Проблема языков в современном мире // Юный ученый. — 2016. — №2. — С. 32-33. URL: </w:t>
      </w:r>
      <w:hyperlink r:id="rId25" w:history="1">
        <w:r w:rsidRPr="00DC4901">
          <w:rPr>
            <w:rStyle w:val="a9"/>
            <w:sz w:val="28"/>
            <w:szCs w:val="28"/>
          </w:rPr>
          <w:t>http://yun.moluch.ru/archive/5/317/</w:t>
        </w:r>
      </w:hyperlink>
      <w:r w:rsidRPr="00DC4901">
        <w:rPr>
          <w:sz w:val="28"/>
          <w:szCs w:val="28"/>
        </w:rPr>
        <w:t xml:space="preserve"> </w:t>
      </w:r>
    </w:p>
    <w:p w:rsidR="00CB418A" w:rsidRPr="00DC4901" w:rsidRDefault="00CB418A" w:rsidP="00DC4901">
      <w:pPr>
        <w:spacing w:before="100" w:beforeAutospacing="1" w:after="100" w:afterAutospacing="1" w:line="360" w:lineRule="auto"/>
        <w:ind w:left="360"/>
        <w:outlineLvl w:val="1"/>
        <w:rPr>
          <w:bCs/>
          <w:sz w:val="28"/>
          <w:szCs w:val="28"/>
        </w:rPr>
      </w:pPr>
    </w:p>
    <w:p w:rsidR="009F0CB0" w:rsidRPr="00DC4901" w:rsidRDefault="009F0CB0" w:rsidP="00DC4901">
      <w:pPr>
        <w:pStyle w:val="person0"/>
        <w:spacing w:line="360" w:lineRule="auto"/>
        <w:ind w:left="708"/>
        <w:rPr>
          <w:sz w:val="28"/>
          <w:szCs w:val="28"/>
        </w:rPr>
      </w:pPr>
    </w:p>
    <w:p w:rsidR="00722C8C" w:rsidRPr="00DC4901" w:rsidRDefault="00722C8C" w:rsidP="00DC4901">
      <w:pPr>
        <w:spacing w:before="100" w:beforeAutospacing="1" w:after="100" w:afterAutospacing="1" w:line="360" w:lineRule="auto"/>
        <w:jc w:val="both"/>
        <w:rPr>
          <w:b/>
          <w:bCs/>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140299" w:rsidRPr="00DC4901" w:rsidTr="00140299">
        <w:trPr>
          <w:trHeight w:val="300"/>
          <w:tblCellSpacing w:w="15" w:type="dxa"/>
          <w:jc w:val="center"/>
        </w:trPr>
        <w:tc>
          <w:tcPr>
            <w:tcW w:w="0" w:type="auto"/>
            <w:vAlign w:val="center"/>
            <w:hideMark/>
          </w:tcPr>
          <w:p w:rsidR="00140299" w:rsidRPr="00DC4901" w:rsidRDefault="00140299" w:rsidP="00DC4901">
            <w:pPr>
              <w:spacing w:line="360" w:lineRule="auto"/>
              <w:rPr>
                <w:sz w:val="28"/>
                <w:szCs w:val="28"/>
              </w:rPr>
            </w:pPr>
          </w:p>
        </w:tc>
      </w:tr>
    </w:tbl>
    <w:p w:rsidR="00A22658" w:rsidRPr="00DC4901" w:rsidRDefault="00A22658" w:rsidP="00DC4901">
      <w:pPr>
        <w:spacing w:line="360" w:lineRule="auto"/>
        <w:rPr>
          <w:rFonts w:eastAsiaTheme="minorHAnsi"/>
          <w:sz w:val="28"/>
          <w:szCs w:val="28"/>
          <w:lang w:eastAsia="en-US"/>
        </w:rPr>
      </w:pPr>
    </w:p>
    <w:p w:rsidR="00C96AFC" w:rsidRPr="00DC4901" w:rsidRDefault="00C85A09" w:rsidP="00DC4901">
      <w:pPr>
        <w:tabs>
          <w:tab w:val="left" w:pos="4065"/>
        </w:tabs>
        <w:spacing w:line="360" w:lineRule="auto"/>
        <w:rPr>
          <w:sz w:val="28"/>
          <w:szCs w:val="28"/>
        </w:rPr>
      </w:pPr>
      <w:r w:rsidRPr="00DC4901">
        <w:rPr>
          <w:rFonts w:eastAsiaTheme="minorHAnsi"/>
          <w:sz w:val="28"/>
          <w:szCs w:val="28"/>
          <w:lang w:eastAsia="en-US"/>
        </w:rPr>
        <w:tab/>
      </w:r>
      <w:r w:rsidR="00C96AFC" w:rsidRPr="00DC4901">
        <w:rPr>
          <w:sz w:val="28"/>
          <w:szCs w:val="28"/>
        </w:rPr>
        <w:t xml:space="preserve"> </w:t>
      </w:r>
    </w:p>
    <w:p w:rsidR="00BB5802" w:rsidRDefault="00BB5802" w:rsidP="000E4C12">
      <w:pPr>
        <w:spacing w:before="100" w:beforeAutospacing="1" w:after="100" w:afterAutospacing="1" w:line="360" w:lineRule="auto"/>
        <w:jc w:val="center"/>
        <w:rPr>
          <w:b/>
          <w:i/>
          <w:iCs/>
          <w:sz w:val="28"/>
          <w:szCs w:val="28"/>
        </w:rPr>
      </w:pPr>
    </w:p>
    <w:p w:rsidR="00C31523" w:rsidRDefault="00C31523" w:rsidP="00BB5802">
      <w:pPr>
        <w:spacing w:before="100" w:beforeAutospacing="1" w:after="100" w:afterAutospacing="1" w:line="360" w:lineRule="auto"/>
        <w:jc w:val="right"/>
        <w:rPr>
          <w:b/>
          <w:i/>
          <w:iCs/>
          <w:color w:val="1F497D" w:themeColor="text2"/>
          <w:sz w:val="28"/>
          <w:szCs w:val="28"/>
        </w:rPr>
      </w:pPr>
    </w:p>
    <w:p w:rsidR="00BB5802" w:rsidRPr="00BB5802" w:rsidRDefault="00BB5802" w:rsidP="00BB5802">
      <w:pPr>
        <w:spacing w:before="100" w:beforeAutospacing="1" w:after="100" w:afterAutospacing="1" w:line="360" w:lineRule="auto"/>
        <w:jc w:val="right"/>
        <w:rPr>
          <w:b/>
          <w:i/>
          <w:iCs/>
          <w:color w:val="1F497D" w:themeColor="text2"/>
          <w:sz w:val="28"/>
          <w:szCs w:val="28"/>
        </w:rPr>
      </w:pPr>
      <w:r w:rsidRPr="00BB5802">
        <w:rPr>
          <w:b/>
          <w:i/>
          <w:iCs/>
          <w:color w:val="1F497D" w:themeColor="text2"/>
          <w:sz w:val="28"/>
          <w:szCs w:val="28"/>
        </w:rPr>
        <w:lastRenderedPageBreak/>
        <w:t>ПРИЛОЖЕНИЕ 1</w:t>
      </w:r>
    </w:p>
    <w:p w:rsidR="000E4C12" w:rsidRDefault="000E4C12" w:rsidP="000E4C12">
      <w:pPr>
        <w:spacing w:before="100" w:beforeAutospacing="1" w:after="100" w:afterAutospacing="1" w:line="360" w:lineRule="auto"/>
        <w:jc w:val="center"/>
        <w:rPr>
          <w:b/>
          <w:i/>
          <w:iCs/>
          <w:sz w:val="28"/>
          <w:szCs w:val="28"/>
        </w:rPr>
      </w:pPr>
      <w:r w:rsidRPr="00906041">
        <w:rPr>
          <w:b/>
          <w:i/>
          <w:iCs/>
          <w:sz w:val="28"/>
          <w:szCs w:val="28"/>
        </w:rPr>
        <w:t xml:space="preserve">Прогноз 2012 года изменения удельного веса владеющих русским языком в общей численности населения Земли в 1900—2050 годах </w:t>
      </w:r>
    </w:p>
    <w:p w:rsidR="000E4C12" w:rsidRPr="00906041" w:rsidRDefault="000E4C12" w:rsidP="000E4C12">
      <w:pPr>
        <w:spacing w:before="100" w:beforeAutospacing="1" w:after="100" w:afterAutospacing="1" w:line="360" w:lineRule="auto"/>
        <w:jc w:val="center"/>
        <w:rPr>
          <w:b/>
          <w:sz w:val="28"/>
          <w:szCs w:val="28"/>
        </w:rPr>
      </w:pPr>
      <w:r w:rsidRPr="00906041">
        <w:rPr>
          <w:b/>
          <w:i/>
          <w:iCs/>
          <w:sz w:val="28"/>
          <w:szCs w:val="28"/>
        </w:rPr>
        <w:t>(оценка и прогноз)</w:t>
      </w:r>
      <w:r w:rsidRPr="00906041">
        <w:rPr>
          <w:b/>
          <w:sz w:val="28"/>
          <w:szCs w:val="28"/>
        </w:rPr>
        <w:t>.</w:t>
      </w:r>
    </w:p>
    <w:tbl>
      <w:tblPr>
        <w:tblStyle w:val="11"/>
        <w:tblW w:w="0" w:type="auto"/>
        <w:tblLook w:val="04A0" w:firstRow="1" w:lastRow="0" w:firstColumn="1" w:lastColumn="0" w:noHBand="0" w:noVBand="1"/>
      </w:tblPr>
      <w:tblGrid>
        <w:gridCol w:w="798"/>
        <w:gridCol w:w="1863"/>
        <w:gridCol w:w="1779"/>
        <w:gridCol w:w="1808"/>
        <w:gridCol w:w="1515"/>
        <w:gridCol w:w="1808"/>
      </w:tblGrid>
      <w:tr w:rsidR="000E4C12" w:rsidRPr="00C80135" w:rsidTr="006601D4">
        <w:tc>
          <w:tcPr>
            <w:tcW w:w="798" w:type="dxa"/>
          </w:tcPr>
          <w:p w:rsidR="000E4C12" w:rsidRPr="00716CF0" w:rsidRDefault="000E4C12" w:rsidP="006601D4">
            <w:pPr>
              <w:spacing w:line="360" w:lineRule="auto"/>
              <w:rPr>
                <w:rFonts w:eastAsiaTheme="minorHAnsi"/>
                <w:lang w:eastAsia="en-US"/>
              </w:rPr>
            </w:pPr>
          </w:p>
        </w:tc>
        <w:tc>
          <w:tcPr>
            <w:tcW w:w="1863" w:type="dxa"/>
          </w:tcPr>
          <w:p w:rsidR="000E4C12" w:rsidRPr="00716CF0" w:rsidRDefault="000E4C12" w:rsidP="006601D4">
            <w:pPr>
              <w:spacing w:line="360" w:lineRule="auto"/>
              <w:rPr>
                <w:rFonts w:eastAsiaTheme="minorHAnsi"/>
                <w:lang w:eastAsia="en-US"/>
              </w:rPr>
            </w:pPr>
          </w:p>
        </w:tc>
        <w:tc>
          <w:tcPr>
            <w:tcW w:w="1778" w:type="dxa"/>
          </w:tcPr>
          <w:p w:rsidR="000E4C12" w:rsidRPr="00716CF0" w:rsidRDefault="000E4C12" w:rsidP="006601D4">
            <w:pPr>
              <w:spacing w:line="360" w:lineRule="auto"/>
              <w:rPr>
                <w:rFonts w:eastAsiaTheme="minorHAnsi"/>
                <w:lang w:eastAsia="en-US"/>
              </w:rPr>
            </w:pPr>
          </w:p>
        </w:tc>
        <w:tc>
          <w:tcPr>
            <w:tcW w:w="1808" w:type="dxa"/>
          </w:tcPr>
          <w:p w:rsidR="000E4C12" w:rsidRPr="00716CF0" w:rsidRDefault="000E4C12" w:rsidP="006601D4">
            <w:pPr>
              <w:spacing w:line="360" w:lineRule="auto"/>
              <w:rPr>
                <w:rFonts w:eastAsiaTheme="minorHAnsi"/>
                <w:lang w:eastAsia="en-US"/>
              </w:rPr>
            </w:pPr>
          </w:p>
        </w:tc>
        <w:tc>
          <w:tcPr>
            <w:tcW w:w="1515" w:type="dxa"/>
          </w:tcPr>
          <w:p w:rsidR="000E4C12" w:rsidRPr="00716CF0" w:rsidRDefault="000E4C12" w:rsidP="006601D4">
            <w:pPr>
              <w:spacing w:line="360" w:lineRule="auto"/>
              <w:rPr>
                <w:rFonts w:eastAsiaTheme="minorHAnsi"/>
                <w:lang w:eastAsia="en-US"/>
              </w:rPr>
            </w:pPr>
          </w:p>
        </w:tc>
        <w:tc>
          <w:tcPr>
            <w:tcW w:w="1808" w:type="dxa"/>
          </w:tcPr>
          <w:p w:rsidR="000E4C12" w:rsidRPr="00716CF0" w:rsidRDefault="000E4C12" w:rsidP="006601D4">
            <w:pPr>
              <w:spacing w:line="360" w:lineRule="auto"/>
              <w:rPr>
                <w:rFonts w:eastAsiaTheme="minorHAnsi"/>
                <w:lang w:eastAsia="en-US"/>
              </w:rPr>
            </w:pPr>
          </w:p>
        </w:tc>
      </w:tr>
      <w:tr w:rsidR="000E4C12" w:rsidRPr="00C80135" w:rsidTr="006601D4">
        <w:tc>
          <w:tcPr>
            <w:tcW w:w="0" w:type="auto"/>
            <w:hideMark/>
          </w:tcPr>
          <w:p w:rsidR="000E4C12" w:rsidRPr="00716CF0" w:rsidRDefault="000E4C12" w:rsidP="006601D4">
            <w:pPr>
              <w:spacing w:line="360" w:lineRule="auto"/>
              <w:jc w:val="center"/>
              <w:rPr>
                <w:b/>
                <w:bCs/>
              </w:rPr>
            </w:pPr>
            <w:r w:rsidRPr="00716CF0">
              <w:rPr>
                <w:b/>
                <w:bCs/>
              </w:rPr>
              <w:t>Годы</w:t>
            </w:r>
          </w:p>
        </w:tc>
        <w:tc>
          <w:tcPr>
            <w:tcW w:w="0" w:type="auto"/>
            <w:hideMark/>
          </w:tcPr>
          <w:p w:rsidR="000E4C12" w:rsidRPr="00716CF0" w:rsidRDefault="000E4C12" w:rsidP="006601D4">
            <w:pPr>
              <w:spacing w:line="360" w:lineRule="auto"/>
              <w:jc w:val="center"/>
              <w:rPr>
                <w:b/>
                <w:bCs/>
              </w:rPr>
            </w:pPr>
            <w:r w:rsidRPr="00716CF0">
              <w:rPr>
                <w:b/>
                <w:bCs/>
              </w:rPr>
              <w:t>Общемировая численность населения, млн чел.</w:t>
            </w:r>
          </w:p>
        </w:tc>
        <w:tc>
          <w:tcPr>
            <w:tcW w:w="0" w:type="auto"/>
            <w:hideMark/>
          </w:tcPr>
          <w:p w:rsidR="000E4C12" w:rsidRPr="00716CF0" w:rsidRDefault="000E4C12" w:rsidP="006601D4">
            <w:pPr>
              <w:spacing w:line="360" w:lineRule="auto"/>
              <w:jc w:val="center"/>
              <w:rPr>
                <w:b/>
                <w:bCs/>
              </w:rPr>
            </w:pPr>
            <w:r w:rsidRPr="00716CF0">
              <w:rPr>
                <w:b/>
                <w:bCs/>
              </w:rPr>
              <w:t>Численность населения Российской империи, СССР, РФ, млн чел.</w:t>
            </w:r>
          </w:p>
        </w:tc>
        <w:tc>
          <w:tcPr>
            <w:tcW w:w="0" w:type="auto"/>
            <w:hideMark/>
          </w:tcPr>
          <w:p w:rsidR="000E4C12" w:rsidRPr="00716CF0" w:rsidRDefault="000E4C12" w:rsidP="006601D4">
            <w:pPr>
              <w:spacing w:line="360" w:lineRule="auto"/>
              <w:jc w:val="center"/>
              <w:rPr>
                <w:b/>
                <w:bCs/>
              </w:rPr>
            </w:pPr>
            <w:r w:rsidRPr="00716CF0">
              <w:rPr>
                <w:b/>
                <w:bCs/>
              </w:rPr>
              <w:t>Доля в общемировой численности населения, %</w:t>
            </w:r>
          </w:p>
        </w:tc>
        <w:tc>
          <w:tcPr>
            <w:tcW w:w="0" w:type="auto"/>
            <w:hideMark/>
          </w:tcPr>
          <w:p w:rsidR="000E4C12" w:rsidRPr="00716CF0" w:rsidRDefault="000E4C12" w:rsidP="006601D4">
            <w:pPr>
              <w:spacing w:line="360" w:lineRule="auto"/>
              <w:jc w:val="center"/>
              <w:rPr>
                <w:b/>
                <w:bCs/>
              </w:rPr>
            </w:pPr>
            <w:r w:rsidRPr="00716CF0">
              <w:rPr>
                <w:b/>
                <w:bCs/>
              </w:rPr>
              <w:t>Число владевших русским языком, млн чел.</w:t>
            </w:r>
          </w:p>
        </w:tc>
        <w:tc>
          <w:tcPr>
            <w:tcW w:w="0" w:type="auto"/>
            <w:hideMark/>
          </w:tcPr>
          <w:p w:rsidR="000E4C12" w:rsidRPr="00716CF0" w:rsidRDefault="000E4C12" w:rsidP="006601D4">
            <w:pPr>
              <w:spacing w:line="360" w:lineRule="auto"/>
              <w:jc w:val="center"/>
              <w:rPr>
                <w:b/>
                <w:bCs/>
              </w:rPr>
            </w:pPr>
            <w:r w:rsidRPr="00716CF0">
              <w:rPr>
                <w:b/>
                <w:bCs/>
              </w:rPr>
              <w:t>Доля в общемировой численности населения, %</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1900</w:t>
            </w:r>
          </w:p>
        </w:tc>
        <w:tc>
          <w:tcPr>
            <w:tcW w:w="0" w:type="auto"/>
            <w:hideMark/>
          </w:tcPr>
          <w:p w:rsidR="000E4C12" w:rsidRPr="00C80135" w:rsidRDefault="000E4C12" w:rsidP="006601D4">
            <w:pPr>
              <w:spacing w:line="360" w:lineRule="auto"/>
              <w:rPr>
                <w:sz w:val="28"/>
                <w:szCs w:val="28"/>
              </w:rPr>
            </w:pPr>
            <w:r w:rsidRPr="00C80135">
              <w:rPr>
                <w:sz w:val="28"/>
                <w:szCs w:val="28"/>
              </w:rPr>
              <w:t>1650</w:t>
            </w:r>
          </w:p>
        </w:tc>
        <w:tc>
          <w:tcPr>
            <w:tcW w:w="0" w:type="auto"/>
            <w:hideMark/>
          </w:tcPr>
          <w:p w:rsidR="000E4C12" w:rsidRPr="00C80135" w:rsidRDefault="000E4C12" w:rsidP="006601D4">
            <w:pPr>
              <w:spacing w:line="360" w:lineRule="auto"/>
              <w:rPr>
                <w:sz w:val="28"/>
                <w:szCs w:val="28"/>
              </w:rPr>
            </w:pPr>
            <w:r w:rsidRPr="00C80135">
              <w:rPr>
                <w:sz w:val="28"/>
                <w:szCs w:val="28"/>
              </w:rPr>
              <w:t>138,0</w:t>
            </w:r>
          </w:p>
        </w:tc>
        <w:tc>
          <w:tcPr>
            <w:tcW w:w="0" w:type="auto"/>
            <w:hideMark/>
          </w:tcPr>
          <w:p w:rsidR="000E4C12" w:rsidRPr="00C80135" w:rsidRDefault="000E4C12" w:rsidP="006601D4">
            <w:pPr>
              <w:spacing w:line="360" w:lineRule="auto"/>
              <w:rPr>
                <w:sz w:val="28"/>
                <w:szCs w:val="28"/>
              </w:rPr>
            </w:pPr>
            <w:r w:rsidRPr="00C80135">
              <w:rPr>
                <w:sz w:val="28"/>
                <w:szCs w:val="28"/>
              </w:rPr>
              <w:t>8,4</w:t>
            </w:r>
          </w:p>
        </w:tc>
        <w:tc>
          <w:tcPr>
            <w:tcW w:w="0" w:type="auto"/>
            <w:hideMark/>
          </w:tcPr>
          <w:p w:rsidR="000E4C12" w:rsidRPr="00C80135" w:rsidRDefault="000E4C12" w:rsidP="006601D4">
            <w:pPr>
              <w:spacing w:line="360" w:lineRule="auto"/>
              <w:rPr>
                <w:sz w:val="28"/>
                <w:szCs w:val="28"/>
              </w:rPr>
            </w:pPr>
            <w:r w:rsidRPr="00C80135">
              <w:rPr>
                <w:sz w:val="28"/>
                <w:szCs w:val="28"/>
              </w:rPr>
              <w:t>105</w:t>
            </w:r>
          </w:p>
        </w:tc>
        <w:tc>
          <w:tcPr>
            <w:tcW w:w="0" w:type="auto"/>
            <w:hideMark/>
          </w:tcPr>
          <w:p w:rsidR="000E4C12" w:rsidRPr="00C80135" w:rsidRDefault="000E4C12" w:rsidP="006601D4">
            <w:pPr>
              <w:spacing w:line="360" w:lineRule="auto"/>
              <w:rPr>
                <w:sz w:val="28"/>
                <w:szCs w:val="28"/>
              </w:rPr>
            </w:pPr>
            <w:r w:rsidRPr="00C80135">
              <w:rPr>
                <w:sz w:val="28"/>
                <w:szCs w:val="28"/>
              </w:rPr>
              <w:t>6,4</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1914</w:t>
            </w:r>
          </w:p>
        </w:tc>
        <w:tc>
          <w:tcPr>
            <w:tcW w:w="0" w:type="auto"/>
            <w:hideMark/>
          </w:tcPr>
          <w:p w:rsidR="000E4C12" w:rsidRPr="00C80135" w:rsidRDefault="000E4C12" w:rsidP="006601D4">
            <w:pPr>
              <w:spacing w:line="360" w:lineRule="auto"/>
              <w:rPr>
                <w:sz w:val="28"/>
                <w:szCs w:val="28"/>
              </w:rPr>
            </w:pPr>
            <w:r w:rsidRPr="00C80135">
              <w:rPr>
                <w:sz w:val="28"/>
                <w:szCs w:val="28"/>
              </w:rPr>
              <w:t>1782</w:t>
            </w:r>
          </w:p>
        </w:tc>
        <w:tc>
          <w:tcPr>
            <w:tcW w:w="0" w:type="auto"/>
            <w:hideMark/>
          </w:tcPr>
          <w:p w:rsidR="000E4C12" w:rsidRPr="00C80135" w:rsidRDefault="000E4C12" w:rsidP="006601D4">
            <w:pPr>
              <w:spacing w:line="360" w:lineRule="auto"/>
              <w:rPr>
                <w:sz w:val="28"/>
                <w:szCs w:val="28"/>
              </w:rPr>
            </w:pPr>
            <w:r w:rsidRPr="00C80135">
              <w:rPr>
                <w:sz w:val="28"/>
                <w:szCs w:val="28"/>
              </w:rPr>
              <w:t>182,2</w:t>
            </w:r>
          </w:p>
        </w:tc>
        <w:tc>
          <w:tcPr>
            <w:tcW w:w="0" w:type="auto"/>
            <w:hideMark/>
          </w:tcPr>
          <w:p w:rsidR="000E4C12" w:rsidRPr="00C80135" w:rsidRDefault="000E4C12" w:rsidP="006601D4">
            <w:pPr>
              <w:spacing w:line="360" w:lineRule="auto"/>
              <w:rPr>
                <w:sz w:val="28"/>
                <w:szCs w:val="28"/>
              </w:rPr>
            </w:pPr>
            <w:r w:rsidRPr="00C80135">
              <w:rPr>
                <w:sz w:val="28"/>
                <w:szCs w:val="28"/>
              </w:rPr>
              <w:t>10,2</w:t>
            </w:r>
          </w:p>
        </w:tc>
        <w:tc>
          <w:tcPr>
            <w:tcW w:w="0" w:type="auto"/>
            <w:hideMark/>
          </w:tcPr>
          <w:p w:rsidR="000E4C12" w:rsidRPr="00C80135" w:rsidRDefault="000E4C12" w:rsidP="006601D4">
            <w:pPr>
              <w:spacing w:line="360" w:lineRule="auto"/>
              <w:rPr>
                <w:sz w:val="28"/>
                <w:szCs w:val="28"/>
              </w:rPr>
            </w:pPr>
            <w:r w:rsidRPr="00C80135">
              <w:rPr>
                <w:sz w:val="28"/>
                <w:szCs w:val="28"/>
              </w:rPr>
              <w:t>140</w:t>
            </w:r>
          </w:p>
        </w:tc>
        <w:tc>
          <w:tcPr>
            <w:tcW w:w="0" w:type="auto"/>
            <w:hideMark/>
          </w:tcPr>
          <w:p w:rsidR="000E4C12" w:rsidRPr="00C80135" w:rsidRDefault="000E4C12" w:rsidP="006601D4">
            <w:pPr>
              <w:spacing w:line="360" w:lineRule="auto"/>
              <w:rPr>
                <w:sz w:val="28"/>
                <w:szCs w:val="28"/>
              </w:rPr>
            </w:pPr>
            <w:r w:rsidRPr="00C80135">
              <w:rPr>
                <w:sz w:val="28"/>
                <w:szCs w:val="28"/>
              </w:rPr>
              <w:t>7,9</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1940</w:t>
            </w:r>
          </w:p>
        </w:tc>
        <w:tc>
          <w:tcPr>
            <w:tcW w:w="0" w:type="auto"/>
            <w:hideMark/>
          </w:tcPr>
          <w:p w:rsidR="000E4C12" w:rsidRPr="00C80135" w:rsidRDefault="000E4C12" w:rsidP="006601D4">
            <w:pPr>
              <w:spacing w:line="360" w:lineRule="auto"/>
              <w:rPr>
                <w:sz w:val="28"/>
                <w:szCs w:val="28"/>
              </w:rPr>
            </w:pPr>
            <w:r w:rsidRPr="00C80135">
              <w:rPr>
                <w:sz w:val="28"/>
                <w:szCs w:val="28"/>
              </w:rPr>
              <w:t>2342</w:t>
            </w:r>
          </w:p>
        </w:tc>
        <w:tc>
          <w:tcPr>
            <w:tcW w:w="0" w:type="auto"/>
            <w:hideMark/>
          </w:tcPr>
          <w:p w:rsidR="000E4C12" w:rsidRPr="00C80135" w:rsidRDefault="000E4C12" w:rsidP="006601D4">
            <w:pPr>
              <w:spacing w:line="360" w:lineRule="auto"/>
              <w:rPr>
                <w:sz w:val="28"/>
                <w:szCs w:val="28"/>
              </w:rPr>
            </w:pPr>
            <w:r w:rsidRPr="00C80135">
              <w:rPr>
                <w:sz w:val="28"/>
                <w:szCs w:val="28"/>
              </w:rPr>
              <w:t>205,0</w:t>
            </w:r>
          </w:p>
        </w:tc>
        <w:tc>
          <w:tcPr>
            <w:tcW w:w="0" w:type="auto"/>
            <w:hideMark/>
          </w:tcPr>
          <w:p w:rsidR="000E4C12" w:rsidRPr="00C80135" w:rsidRDefault="000E4C12" w:rsidP="006601D4">
            <w:pPr>
              <w:spacing w:line="360" w:lineRule="auto"/>
              <w:rPr>
                <w:sz w:val="28"/>
                <w:szCs w:val="28"/>
              </w:rPr>
            </w:pPr>
            <w:r w:rsidRPr="00C80135">
              <w:rPr>
                <w:sz w:val="28"/>
                <w:szCs w:val="28"/>
              </w:rPr>
              <w:t>8,8</w:t>
            </w:r>
          </w:p>
        </w:tc>
        <w:tc>
          <w:tcPr>
            <w:tcW w:w="0" w:type="auto"/>
            <w:hideMark/>
          </w:tcPr>
          <w:p w:rsidR="000E4C12" w:rsidRPr="00C80135" w:rsidRDefault="000E4C12" w:rsidP="006601D4">
            <w:pPr>
              <w:spacing w:line="360" w:lineRule="auto"/>
              <w:rPr>
                <w:sz w:val="28"/>
                <w:szCs w:val="28"/>
              </w:rPr>
            </w:pPr>
            <w:r w:rsidRPr="00C80135">
              <w:rPr>
                <w:sz w:val="28"/>
                <w:szCs w:val="28"/>
              </w:rPr>
              <w:t>200</w:t>
            </w:r>
          </w:p>
        </w:tc>
        <w:tc>
          <w:tcPr>
            <w:tcW w:w="0" w:type="auto"/>
            <w:hideMark/>
          </w:tcPr>
          <w:p w:rsidR="000E4C12" w:rsidRPr="00C80135" w:rsidRDefault="000E4C12" w:rsidP="006601D4">
            <w:pPr>
              <w:spacing w:line="360" w:lineRule="auto"/>
              <w:rPr>
                <w:sz w:val="28"/>
                <w:szCs w:val="28"/>
              </w:rPr>
            </w:pPr>
            <w:r w:rsidRPr="00C80135">
              <w:rPr>
                <w:sz w:val="28"/>
                <w:szCs w:val="28"/>
              </w:rPr>
              <w:t>7,6</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1980</w:t>
            </w:r>
          </w:p>
        </w:tc>
        <w:tc>
          <w:tcPr>
            <w:tcW w:w="0" w:type="auto"/>
            <w:hideMark/>
          </w:tcPr>
          <w:p w:rsidR="000E4C12" w:rsidRPr="00C80135" w:rsidRDefault="000E4C12" w:rsidP="006601D4">
            <w:pPr>
              <w:spacing w:line="360" w:lineRule="auto"/>
              <w:rPr>
                <w:sz w:val="28"/>
                <w:szCs w:val="28"/>
              </w:rPr>
            </w:pPr>
            <w:r w:rsidRPr="00C80135">
              <w:rPr>
                <w:sz w:val="28"/>
                <w:szCs w:val="28"/>
              </w:rPr>
              <w:t>4434</w:t>
            </w:r>
          </w:p>
        </w:tc>
        <w:tc>
          <w:tcPr>
            <w:tcW w:w="0" w:type="auto"/>
            <w:hideMark/>
          </w:tcPr>
          <w:p w:rsidR="000E4C12" w:rsidRPr="00C80135" w:rsidRDefault="000E4C12" w:rsidP="006601D4">
            <w:pPr>
              <w:spacing w:line="360" w:lineRule="auto"/>
              <w:rPr>
                <w:sz w:val="28"/>
                <w:szCs w:val="28"/>
              </w:rPr>
            </w:pPr>
            <w:r w:rsidRPr="00C80135">
              <w:rPr>
                <w:sz w:val="28"/>
                <w:szCs w:val="28"/>
              </w:rPr>
              <w:t>265,0</w:t>
            </w:r>
          </w:p>
        </w:tc>
        <w:tc>
          <w:tcPr>
            <w:tcW w:w="0" w:type="auto"/>
            <w:hideMark/>
          </w:tcPr>
          <w:p w:rsidR="000E4C12" w:rsidRPr="00C80135" w:rsidRDefault="000E4C12" w:rsidP="006601D4">
            <w:pPr>
              <w:spacing w:line="360" w:lineRule="auto"/>
              <w:rPr>
                <w:sz w:val="28"/>
                <w:szCs w:val="28"/>
              </w:rPr>
            </w:pPr>
            <w:r w:rsidRPr="00C80135">
              <w:rPr>
                <w:sz w:val="28"/>
                <w:szCs w:val="28"/>
              </w:rPr>
              <w:t>6,0</w:t>
            </w:r>
          </w:p>
        </w:tc>
        <w:tc>
          <w:tcPr>
            <w:tcW w:w="0" w:type="auto"/>
            <w:hideMark/>
          </w:tcPr>
          <w:p w:rsidR="000E4C12" w:rsidRPr="00C80135" w:rsidRDefault="000E4C12" w:rsidP="006601D4">
            <w:pPr>
              <w:spacing w:line="360" w:lineRule="auto"/>
              <w:rPr>
                <w:sz w:val="28"/>
                <w:szCs w:val="28"/>
              </w:rPr>
            </w:pPr>
            <w:r w:rsidRPr="00C80135">
              <w:rPr>
                <w:sz w:val="28"/>
                <w:szCs w:val="28"/>
              </w:rPr>
              <w:t>280</w:t>
            </w:r>
          </w:p>
        </w:tc>
        <w:tc>
          <w:tcPr>
            <w:tcW w:w="0" w:type="auto"/>
            <w:hideMark/>
          </w:tcPr>
          <w:p w:rsidR="000E4C12" w:rsidRPr="00C80135" w:rsidRDefault="000E4C12" w:rsidP="006601D4">
            <w:pPr>
              <w:spacing w:line="360" w:lineRule="auto"/>
              <w:rPr>
                <w:sz w:val="28"/>
                <w:szCs w:val="28"/>
              </w:rPr>
            </w:pPr>
            <w:r w:rsidRPr="00C80135">
              <w:rPr>
                <w:sz w:val="28"/>
                <w:szCs w:val="28"/>
              </w:rPr>
              <w:t>6,3</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1990</w:t>
            </w:r>
          </w:p>
        </w:tc>
        <w:tc>
          <w:tcPr>
            <w:tcW w:w="0" w:type="auto"/>
            <w:hideMark/>
          </w:tcPr>
          <w:p w:rsidR="000E4C12" w:rsidRPr="00C80135" w:rsidRDefault="000E4C12" w:rsidP="006601D4">
            <w:pPr>
              <w:spacing w:line="360" w:lineRule="auto"/>
              <w:rPr>
                <w:sz w:val="28"/>
                <w:szCs w:val="28"/>
              </w:rPr>
            </w:pPr>
            <w:r w:rsidRPr="00C80135">
              <w:rPr>
                <w:sz w:val="28"/>
                <w:szCs w:val="28"/>
              </w:rPr>
              <w:t>5263</w:t>
            </w:r>
          </w:p>
        </w:tc>
        <w:tc>
          <w:tcPr>
            <w:tcW w:w="0" w:type="auto"/>
            <w:hideMark/>
          </w:tcPr>
          <w:p w:rsidR="000E4C12" w:rsidRPr="00C80135" w:rsidRDefault="000E4C12" w:rsidP="006601D4">
            <w:pPr>
              <w:spacing w:line="360" w:lineRule="auto"/>
              <w:rPr>
                <w:sz w:val="28"/>
                <w:szCs w:val="28"/>
              </w:rPr>
            </w:pPr>
            <w:r w:rsidRPr="00C80135">
              <w:rPr>
                <w:sz w:val="28"/>
                <w:szCs w:val="28"/>
              </w:rPr>
              <w:t>286,0</w:t>
            </w:r>
          </w:p>
        </w:tc>
        <w:tc>
          <w:tcPr>
            <w:tcW w:w="0" w:type="auto"/>
            <w:hideMark/>
          </w:tcPr>
          <w:p w:rsidR="000E4C12" w:rsidRPr="00C80135" w:rsidRDefault="000E4C12" w:rsidP="006601D4">
            <w:pPr>
              <w:spacing w:line="360" w:lineRule="auto"/>
              <w:rPr>
                <w:sz w:val="28"/>
                <w:szCs w:val="28"/>
              </w:rPr>
            </w:pPr>
            <w:r w:rsidRPr="00C80135">
              <w:rPr>
                <w:sz w:val="28"/>
                <w:szCs w:val="28"/>
              </w:rPr>
              <w:t>5,4</w:t>
            </w:r>
          </w:p>
        </w:tc>
        <w:tc>
          <w:tcPr>
            <w:tcW w:w="0" w:type="auto"/>
            <w:hideMark/>
          </w:tcPr>
          <w:p w:rsidR="000E4C12" w:rsidRPr="00C80135" w:rsidRDefault="000E4C12" w:rsidP="006601D4">
            <w:pPr>
              <w:spacing w:line="360" w:lineRule="auto"/>
              <w:rPr>
                <w:sz w:val="28"/>
                <w:szCs w:val="28"/>
              </w:rPr>
            </w:pPr>
            <w:r w:rsidRPr="00C80135">
              <w:rPr>
                <w:sz w:val="28"/>
                <w:szCs w:val="28"/>
              </w:rPr>
              <w:t>312</w:t>
            </w:r>
          </w:p>
        </w:tc>
        <w:tc>
          <w:tcPr>
            <w:tcW w:w="0" w:type="auto"/>
            <w:hideMark/>
          </w:tcPr>
          <w:p w:rsidR="000E4C12" w:rsidRPr="00C80135" w:rsidRDefault="000E4C12" w:rsidP="006601D4">
            <w:pPr>
              <w:spacing w:line="360" w:lineRule="auto"/>
              <w:rPr>
                <w:sz w:val="28"/>
                <w:szCs w:val="28"/>
              </w:rPr>
            </w:pPr>
            <w:r w:rsidRPr="00C80135">
              <w:rPr>
                <w:sz w:val="28"/>
                <w:szCs w:val="28"/>
              </w:rPr>
              <w:t>5,9</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2004</w:t>
            </w:r>
          </w:p>
        </w:tc>
        <w:tc>
          <w:tcPr>
            <w:tcW w:w="0" w:type="auto"/>
            <w:hideMark/>
          </w:tcPr>
          <w:p w:rsidR="000E4C12" w:rsidRPr="00C80135" w:rsidRDefault="000E4C12" w:rsidP="006601D4">
            <w:pPr>
              <w:spacing w:line="360" w:lineRule="auto"/>
              <w:rPr>
                <w:sz w:val="28"/>
                <w:szCs w:val="28"/>
              </w:rPr>
            </w:pPr>
            <w:r w:rsidRPr="00C80135">
              <w:rPr>
                <w:sz w:val="28"/>
                <w:szCs w:val="28"/>
              </w:rPr>
              <w:t>6400</w:t>
            </w:r>
          </w:p>
        </w:tc>
        <w:tc>
          <w:tcPr>
            <w:tcW w:w="0" w:type="auto"/>
            <w:hideMark/>
          </w:tcPr>
          <w:p w:rsidR="000E4C12" w:rsidRPr="00C80135" w:rsidRDefault="000E4C12" w:rsidP="006601D4">
            <w:pPr>
              <w:spacing w:line="360" w:lineRule="auto"/>
              <w:rPr>
                <w:sz w:val="28"/>
                <w:szCs w:val="28"/>
              </w:rPr>
            </w:pPr>
            <w:r w:rsidRPr="00C80135">
              <w:rPr>
                <w:sz w:val="28"/>
                <w:szCs w:val="28"/>
              </w:rPr>
              <w:t>146,0</w:t>
            </w:r>
          </w:p>
        </w:tc>
        <w:tc>
          <w:tcPr>
            <w:tcW w:w="0" w:type="auto"/>
            <w:hideMark/>
          </w:tcPr>
          <w:p w:rsidR="000E4C12" w:rsidRPr="00C80135" w:rsidRDefault="000E4C12" w:rsidP="006601D4">
            <w:pPr>
              <w:spacing w:line="360" w:lineRule="auto"/>
              <w:rPr>
                <w:sz w:val="28"/>
                <w:szCs w:val="28"/>
              </w:rPr>
            </w:pPr>
            <w:r w:rsidRPr="00C80135">
              <w:rPr>
                <w:sz w:val="28"/>
                <w:szCs w:val="28"/>
              </w:rPr>
              <w:t>2,3</w:t>
            </w:r>
          </w:p>
        </w:tc>
        <w:tc>
          <w:tcPr>
            <w:tcW w:w="0" w:type="auto"/>
            <w:hideMark/>
          </w:tcPr>
          <w:p w:rsidR="000E4C12" w:rsidRPr="00C80135" w:rsidRDefault="000E4C12" w:rsidP="006601D4">
            <w:pPr>
              <w:spacing w:line="360" w:lineRule="auto"/>
              <w:rPr>
                <w:sz w:val="28"/>
                <w:szCs w:val="28"/>
              </w:rPr>
            </w:pPr>
            <w:r w:rsidRPr="00C80135">
              <w:rPr>
                <w:sz w:val="28"/>
                <w:szCs w:val="28"/>
              </w:rPr>
              <w:t>278</w:t>
            </w:r>
          </w:p>
        </w:tc>
        <w:tc>
          <w:tcPr>
            <w:tcW w:w="0" w:type="auto"/>
            <w:hideMark/>
          </w:tcPr>
          <w:p w:rsidR="000E4C12" w:rsidRPr="00C80135" w:rsidRDefault="000E4C12" w:rsidP="006601D4">
            <w:pPr>
              <w:spacing w:line="360" w:lineRule="auto"/>
              <w:rPr>
                <w:sz w:val="28"/>
                <w:szCs w:val="28"/>
              </w:rPr>
            </w:pPr>
            <w:r w:rsidRPr="00C80135">
              <w:rPr>
                <w:sz w:val="28"/>
                <w:szCs w:val="28"/>
              </w:rPr>
              <w:t>4,3</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2010</w:t>
            </w:r>
          </w:p>
        </w:tc>
        <w:tc>
          <w:tcPr>
            <w:tcW w:w="0" w:type="auto"/>
            <w:hideMark/>
          </w:tcPr>
          <w:p w:rsidR="000E4C12" w:rsidRPr="00C80135" w:rsidRDefault="000E4C12" w:rsidP="006601D4">
            <w:pPr>
              <w:spacing w:line="360" w:lineRule="auto"/>
              <w:rPr>
                <w:sz w:val="28"/>
                <w:szCs w:val="28"/>
              </w:rPr>
            </w:pPr>
            <w:r w:rsidRPr="00C80135">
              <w:rPr>
                <w:sz w:val="28"/>
                <w:szCs w:val="28"/>
              </w:rPr>
              <w:t>6820</w:t>
            </w:r>
          </w:p>
        </w:tc>
        <w:tc>
          <w:tcPr>
            <w:tcW w:w="0" w:type="auto"/>
            <w:hideMark/>
          </w:tcPr>
          <w:p w:rsidR="000E4C12" w:rsidRPr="00C80135" w:rsidRDefault="000E4C12" w:rsidP="006601D4">
            <w:pPr>
              <w:spacing w:line="360" w:lineRule="auto"/>
              <w:rPr>
                <w:sz w:val="28"/>
                <w:szCs w:val="28"/>
              </w:rPr>
            </w:pPr>
            <w:r w:rsidRPr="00C80135">
              <w:rPr>
                <w:sz w:val="28"/>
                <w:szCs w:val="28"/>
              </w:rPr>
              <w:t>142,7</w:t>
            </w:r>
          </w:p>
        </w:tc>
        <w:tc>
          <w:tcPr>
            <w:tcW w:w="0" w:type="auto"/>
            <w:hideMark/>
          </w:tcPr>
          <w:p w:rsidR="000E4C12" w:rsidRPr="00C80135" w:rsidRDefault="000E4C12" w:rsidP="006601D4">
            <w:pPr>
              <w:spacing w:line="360" w:lineRule="auto"/>
              <w:rPr>
                <w:sz w:val="28"/>
                <w:szCs w:val="28"/>
              </w:rPr>
            </w:pPr>
            <w:r w:rsidRPr="00C80135">
              <w:rPr>
                <w:sz w:val="28"/>
                <w:szCs w:val="28"/>
              </w:rPr>
              <w:t>2,1</w:t>
            </w:r>
          </w:p>
        </w:tc>
        <w:tc>
          <w:tcPr>
            <w:tcW w:w="0" w:type="auto"/>
            <w:hideMark/>
          </w:tcPr>
          <w:p w:rsidR="000E4C12" w:rsidRPr="00C80135" w:rsidRDefault="000E4C12" w:rsidP="006601D4">
            <w:pPr>
              <w:spacing w:line="360" w:lineRule="auto"/>
              <w:rPr>
                <w:sz w:val="28"/>
                <w:szCs w:val="28"/>
              </w:rPr>
            </w:pPr>
            <w:r w:rsidRPr="00C80135">
              <w:rPr>
                <w:sz w:val="28"/>
                <w:szCs w:val="28"/>
              </w:rPr>
              <w:t>260</w:t>
            </w:r>
          </w:p>
        </w:tc>
        <w:tc>
          <w:tcPr>
            <w:tcW w:w="0" w:type="auto"/>
            <w:hideMark/>
          </w:tcPr>
          <w:p w:rsidR="000E4C12" w:rsidRPr="00C80135" w:rsidRDefault="000E4C12" w:rsidP="006601D4">
            <w:pPr>
              <w:spacing w:line="360" w:lineRule="auto"/>
              <w:rPr>
                <w:sz w:val="28"/>
                <w:szCs w:val="28"/>
              </w:rPr>
            </w:pPr>
            <w:r w:rsidRPr="00C80135">
              <w:rPr>
                <w:sz w:val="28"/>
                <w:szCs w:val="28"/>
              </w:rPr>
              <w:t>3,8</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2015</w:t>
            </w:r>
          </w:p>
        </w:tc>
        <w:tc>
          <w:tcPr>
            <w:tcW w:w="0" w:type="auto"/>
            <w:hideMark/>
          </w:tcPr>
          <w:p w:rsidR="000E4C12" w:rsidRPr="00C80135" w:rsidRDefault="000E4C12" w:rsidP="006601D4">
            <w:pPr>
              <w:spacing w:line="360" w:lineRule="auto"/>
              <w:rPr>
                <w:sz w:val="28"/>
                <w:szCs w:val="28"/>
              </w:rPr>
            </w:pPr>
            <w:r w:rsidRPr="00C80135">
              <w:rPr>
                <w:sz w:val="28"/>
                <w:szCs w:val="28"/>
              </w:rPr>
              <w:t>7200</w:t>
            </w:r>
          </w:p>
        </w:tc>
        <w:tc>
          <w:tcPr>
            <w:tcW w:w="0" w:type="auto"/>
            <w:hideMark/>
          </w:tcPr>
          <w:p w:rsidR="000E4C12" w:rsidRPr="00C80135" w:rsidRDefault="000E4C12" w:rsidP="006601D4">
            <w:pPr>
              <w:spacing w:line="360" w:lineRule="auto"/>
              <w:rPr>
                <w:sz w:val="28"/>
                <w:szCs w:val="28"/>
              </w:rPr>
            </w:pPr>
            <w:r w:rsidRPr="00C80135">
              <w:rPr>
                <w:sz w:val="28"/>
                <w:szCs w:val="28"/>
              </w:rPr>
              <w:t>139,0</w:t>
            </w:r>
          </w:p>
        </w:tc>
        <w:tc>
          <w:tcPr>
            <w:tcW w:w="0" w:type="auto"/>
            <w:hideMark/>
          </w:tcPr>
          <w:p w:rsidR="000E4C12" w:rsidRPr="00C80135" w:rsidRDefault="000E4C12" w:rsidP="006601D4">
            <w:pPr>
              <w:spacing w:line="360" w:lineRule="auto"/>
              <w:rPr>
                <w:sz w:val="28"/>
                <w:szCs w:val="28"/>
              </w:rPr>
            </w:pPr>
            <w:r w:rsidRPr="00C80135">
              <w:rPr>
                <w:sz w:val="28"/>
                <w:szCs w:val="28"/>
              </w:rPr>
              <w:t>1,9</w:t>
            </w:r>
          </w:p>
        </w:tc>
        <w:tc>
          <w:tcPr>
            <w:tcW w:w="0" w:type="auto"/>
            <w:hideMark/>
          </w:tcPr>
          <w:p w:rsidR="000E4C12" w:rsidRPr="00C80135" w:rsidRDefault="000E4C12" w:rsidP="006601D4">
            <w:pPr>
              <w:spacing w:line="360" w:lineRule="auto"/>
              <w:rPr>
                <w:sz w:val="28"/>
                <w:szCs w:val="28"/>
              </w:rPr>
            </w:pPr>
            <w:r w:rsidRPr="00C80135">
              <w:rPr>
                <w:sz w:val="28"/>
                <w:szCs w:val="28"/>
              </w:rPr>
              <w:t>243</w:t>
            </w:r>
          </w:p>
        </w:tc>
        <w:tc>
          <w:tcPr>
            <w:tcW w:w="0" w:type="auto"/>
            <w:hideMark/>
          </w:tcPr>
          <w:p w:rsidR="000E4C12" w:rsidRPr="00C80135" w:rsidRDefault="000E4C12" w:rsidP="006601D4">
            <w:pPr>
              <w:spacing w:line="360" w:lineRule="auto"/>
              <w:rPr>
                <w:sz w:val="28"/>
                <w:szCs w:val="28"/>
              </w:rPr>
            </w:pPr>
            <w:r w:rsidRPr="00C80135">
              <w:rPr>
                <w:sz w:val="28"/>
                <w:szCs w:val="28"/>
              </w:rPr>
              <w:t>3,4</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2025</w:t>
            </w:r>
          </w:p>
        </w:tc>
        <w:tc>
          <w:tcPr>
            <w:tcW w:w="0" w:type="auto"/>
            <w:hideMark/>
          </w:tcPr>
          <w:p w:rsidR="000E4C12" w:rsidRPr="00C80135" w:rsidRDefault="000E4C12" w:rsidP="006601D4">
            <w:pPr>
              <w:spacing w:line="360" w:lineRule="auto"/>
              <w:rPr>
                <w:sz w:val="28"/>
                <w:szCs w:val="28"/>
              </w:rPr>
            </w:pPr>
            <w:r w:rsidRPr="00C80135">
              <w:rPr>
                <w:sz w:val="28"/>
                <w:szCs w:val="28"/>
              </w:rPr>
              <w:t>7800</w:t>
            </w:r>
          </w:p>
        </w:tc>
        <w:tc>
          <w:tcPr>
            <w:tcW w:w="0" w:type="auto"/>
            <w:hideMark/>
          </w:tcPr>
          <w:p w:rsidR="000E4C12" w:rsidRPr="00C80135" w:rsidRDefault="000E4C12" w:rsidP="006601D4">
            <w:pPr>
              <w:spacing w:line="360" w:lineRule="auto"/>
              <w:rPr>
                <w:sz w:val="28"/>
                <w:szCs w:val="28"/>
              </w:rPr>
            </w:pPr>
            <w:r w:rsidRPr="00C80135">
              <w:rPr>
                <w:sz w:val="28"/>
                <w:szCs w:val="28"/>
              </w:rPr>
              <w:t>129,0</w:t>
            </w:r>
          </w:p>
        </w:tc>
        <w:tc>
          <w:tcPr>
            <w:tcW w:w="0" w:type="auto"/>
            <w:hideMark/>
          </w:tcPr>
          <w:p w:rsidR="000E4C12" w:rsidRPr="00C80135" w:rsidRDefault="000E4C12" w:rsidP="006601D4">
            <w:pPr>
              <w:spacing w:line="360" w:lineRule="auto"/>
              <w:rPr>
                <w:sz w:val="28"/>
                <w:szCs w:val="28"/>
              </w:rPr>
            </w:pPr>
            <w:r w:rsidRPr="00C80135">
              <w:rPr>
                <w:sz w:val="28"/>
                <w:szCs w:val="28"/>
              </w:rPr>
              <w:t>1,7</w:t>
            </w:r>
          </w:p>
        </w:tc>
        <w:tc>
          <w:tcPr>
            <w:tcW w:w="0" w:type="auto"/>
            <w:hideMark/>
          </w:tcPr>
          <w:p w:rsidR="000E4C12" w:rsidRPr="00C80135" w:rsidRDefault="000E4C12" w:rsidP="006601D4">
            <w:pPr>
              <w:spacing w:line="360" w:lineRule="auto"/>
              <w:rPr>
                <w:sz w:val="28"/>
                <w:szCs w:val="28"/>
              </w:rPr>
            </w:pPr>
            <w:r w:rsidRPr="00C80135">
              <w:rPr>
                <w:sz w:val="28"/>
                <w:szCs w:val="28"/>
              </w:rPr>
              <w:t>215</w:t>
            </w:r>
          </w:p>
        </w:tc>
        <w:tc>
          <w:tcPr>
            <w:tcW w:w="0" w:type="auto"/>
            <w:hideMark/>
          </w:tcPr>
          <w:p w:rsidR="000E4C12" w:rsidRPr="00C80135" w:rsidRDefault="000E4C12" w:rsidP="006601D4">
            <w:pPr>
              <w:spacing w:line="360" w:lineRule="auto"/>
              <w:rPr>
                <w:sz w:val="28"/>
                <w:szCs w:val="28"/>
              </w:rPr>
            </w:pPr>
            <w:r w:rsidRPr="00C80135">
              <w:rPr>
                <w:sz w:val="28"/>
                <w:szCs w:val="28"/>
              </w:rPr>
              <w:t>2,8</w:t>
            </w:r>
          </w:p>
        </w:tc>
      </w:tr>
      <w:tr w:rsidR="000E4C12" w:rsidRPr="00C80135" w:rsidTr="006601D4">
        <w:tc>
          <w:tcPr>
            <w:tcW w:w="0" w:type="auto"/>
            <w:hideMark/>
          </w:tcPr>
          <w:p w:rsidR="000E4C12" w:rsidRPr="00C80135" w:rsidRDefault="000E4C12" w:rsidP="006601D4">
            <w:pPr>
              <w:spacing w:line="360" w:lineRule="auto"/>
              <w:rPr>
                <w:sz w:val="28"/>
                <w:szCs w:val="28"/>
              </w:rPr>
            </w:pPr>
            <w:r w:rsidRPr="00C80135">
              <w:rPr>
                <w:sz w:val="28"/>
                <w:szCs w:val="28"/>
              </w:rPr>
              <w:t>2050</w:t>
            </w:r>
          </w:p>
        </w:tc>
        <w:tc>
          <w:tcPr>
            <w:tcW w:w="0" w:type="auto"/>
            <w:hideMark/>
          </w:tcPr>
          <w:p w:rsidR="000E4C12" w:rsidRPr="00C80135" w:rsidRDefault="000E4C12" w:rsidP="006601D4">
            <w:pPr>
              <w:spacing w:line="360" w:lineRule="auto"/>
              <w:rPr>
                <w:sz w:val="28"/>
                <w:szCs w:val="28"/>
              </w:rPr>
            </w:pPr>
            <w:r w:rsidRPr="00C80135">
              <w:rPr>
                <w:sz w:val="28"/>
                <w:szCs w:val="28"/>
              </w:rPr>
              <w:t>9350</w:t>
            </w:r>
          </w:p>
        </w:tc>
        <w:tc>
          <w:tcPr>
            <w:tcW w:w="0" w:type="auto"/>
            <w:hideMark/>
          </w:tcPr>
          <w:p w:rsidR="000E4C12" w:rsidRPr="00C80135" w:rsidRDefault="000E4C12" w:rsidP="006601D4">
            <w:pPr>
              <w:spacing w:line="360" w:lineRule="auto"/>
              <w:rPr>
                <w:sz w:val="28"/>
                <w:szCs w:val="28"/>
              </w:rPr>
            </w:pPr>
            <w:r w:rsidRPr="00C80135">
              <w:rPr>
                <w:sz w:val="28"/>
                <w:szCs w:val="28"/>
              </w:rPr>
              <w:t>110,0</w:t>
            </w:r>
          </w:p>
        </w:tc>
        <w:tc>
          <w:tcPr>
            <w:tcW w:w="0" w:type="auto"/>
            <w:hideMark/>
          </w:tcPr>
          <w:p w:rsidR="000E4C12" w:rsidRPr="00C80135" w:rsidRDefault="000E4C12" w:rsidP="006601D4">
            <w:pPr>
              <w:spacing w:line="360" w:lineRule="auto"/>
              <w:rPr>
                <w:sz w:val="28"/>
                <w:szCs w:val="28"/>
              </w:rPr>
            </w:pPr>
            <w:r w:rsidRPr="00C80135">
              <w:rPr>
                <w:sz w:val="28"/>
                <w:szCs w:val="28"/>
              </w:rPr>
              <w:t>1,2</w:t>
            </w:r>
          </w:p>
        </w:tc>
        <w:tc>
          <w:tcPr>
            <w:tcW w:w="0" w:type="auto"/>
            <w:hideMark/>
          </w:tcPr>
          <w:p w:rsidR="000E4C12" w:rsidRPr="00C80135" w:rsidRDefault="000E4C12" w:rsidP="006601D4">
            <w:pPr>
              <w:spacing w:line="360" w:lineRule="auto"/>
              <w:rPr>
                <w:sz w:val="28"/>
                <w:szCs w:val="28"/>
              </w:rPr>
            </w:pPr>
            <w:r w:rsidRPr="00C80135">
              <w:rPr>
                <w:sz w:val="28"/>
                <w:szCs w:val="28"/>
              </w:rPr>
              <w:t>130</w:t>
            </w:r>
          </w:p>
        </w:tc>
        <w:tc>
          <w:tcPr>
            <w:tcW w:w="0" w:type="auto"/>
            <w:hideMark/>
          </w:tcPr>
          <w:p w:rsidR="000E4C12" w:rsidRPr="00C80135" w:rsidRDefault="000E4C12" w:rsidP="006601D4">
            <w:pPr>
              <w:spacing w:line="360" w:lineRule="auto"/>
              <w:rPr>
                <w:sz w:val="28"/>
                <w:szCs w:val="28"/>
              </w:rPr>
            </w:pPr>
            <w:r w:rsidRPr="00C80135">
              <w:rPr>
                <w:sz w:val="28"/>
                <w:szCs w:val="28"/>
              </w:rPr>
              <w:t>1,4</w:t>
            </w:r>
          </w:p>
        </w:tc>
      </w:tr>
    </w:tbl>
    <w:p w:rsidR="000E4C12" w:rsidRDefault="000E4C12" w:rsidP="000E4C12">
      <w:pPr>
        <w:spacing w:line="360" w:lineRule="auto"/>
        <w:jc w:val="both"/>
        <w:rPr>
          <w:sz w:val="28"/>
          <w:szCs w:val="28"/>
        </w:rPr>
      </w:pPr>
      <w:r>
        <w:rPr>
          <w:sz w:val="28"/>
          <w:szCs w:val="28"/>
        </w:rPr>
        <w:t xml:space="preserve">     </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F56257" w:rsidP="00A22658">
      <w:pPr>
        <w:rPr>
          <w:rFonts w:eastAsiaTheme="minorHAnsi"/>
          <w:lang w:eastAsia="en-US"/>
        </w:rPr>
      </w:pPr>
      <w:r>
        <w:rPr>
          <w:noProof/>
          <w:sz w:val="28"/>
          <w:szCs w:val="28"/>
        </w:rPr>
        <w:lastRenderedPageBreak/>
        <w:drawing>
          <wp:inline distT="0" distB="0" distL="0" distR="0" wp14:anchorId="3450CC32" wp14:editId="1AB67581">
            <wp:extent cx="5943600" cy="32593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612" cy="3267579"/>
                    </a:xfrm>
                    <a:prstGeom prst="rect">
                      <a:avLst/>
                    </a:prstGeom>
                    <a:noFill/>
                  </pic:spPr>
                </pic:pic>
              </a:graphicData>
            </a:graphic>
          </wp:inline>
        </w:drawing>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F56257" w:rsidRPr="00BB5802" w:rsidRDefault="00F56257" w:rsidP="00BB5802">
      <w:pPr>
        <w:tabs>
          <w:tab w:val="center" w:pos="4677"/>
        </w:tabs>
        <w:spacing w:before="100" w:beforeAutospacing="1" w:after="100" w:afterAutospacing="1" w:line="360" w:lineRule="auto"/>
        <w:jc w:val="right"/>
        <w:rPr>
          <w:b/>
          <w:color w:val="1F497D" w:themeColor="text2"/>
          <w:sz w:val="28"/>
          <w:szCs w:val="28"/>
        </w:rPr>
      </w:pPr>
      <w:r>
        <w:rPr>
          <w:b/>
          <w:sz w:val="28"/>
          <w:szCs w:val="28"/>
        </w:rPr>
        <w:t>АНКЕТА № 1</w:t>
      </w:r>
      <w:r w:rsidR="00BB5802">
        <w:rPr>
          <w:b/>
          <w:sz w:val="28"/>
          <w:szCs w:val="28"/>
        </w:rPr>
        <w:tab/>
      </w:r>
      <w:r w:rsidR="00BB5802" w:rsidRPr="00BB5802">
        <w:rPr>
          <w:b/>
          <w:color w:val="1F497D" w:themeColor="text2"/>
          <w:sz w:val="28"/>
          <w:szCs w:val="28"/>
        </w:rPr>
        <w:t>ПРИЛОЖЕНИЕ 2</w:t>
      </w:r>
    </w:p>
    <w:tbl>
      <w:tblPr>
        <w:tblStyle w:val="2"/>
        <w:tblpPr w:leftFromText="180" w:rightFromText="180" w:vertAnchor="text" w:horzAnchor="margin" w:tblpY="87"/>
        <w:tblOverlap w:val="never"/>
        <w:tblW w:w="0" w:type="auto"/>
        <w:tblInd w:w="0" w:type="dxa"/>
        <w:tblLook w:val="04A0" w:firstRow="1" w:lastRow="0" w:firstColumn="1" w:lastColumn="0" w:noHBand="0" w:noVBand="1"/>
      </w:tblPr>
      <w:tblGrid>
        <w:gridCol w:w="621"/>
        <w:gridCol w:w="4518"/>
        <w:gridCol w:w="1348"/>
        <w:gridCol w:w="1348"/>
        <w:gridCol w:w="1629"/>
      </w:tblGrid>
      <w:tr w:rsidR="00F56257" w:rsidRPr="00BD662B" w:rsidTr="00F56257">
        <w:trPr>
          <w:trHeight w:val="212"/>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Является ли русский язык для тебя родным?</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color w:val="FF0000"/>
                <w:sz w:val="20"/>
                <w:szCs w:val="20"/>
                <w:lang w:eastAsia="en-US"/>
              </w:rPr>
            </w:pPr>
            <w:r w:rsidRPr="00280589">
              <w:rPr>
                <w:rFonts w:eastAsia="Calibri"/>
                <w:b/>
                <w:color w:val="FF0000"/>
                <w:sz w:val="20"/>
                <w:szCs w:val="20"/>
                <w:lang w:eastAsia="en-US"/>
              </w:rPr>
              <w:t>да</w:t>
            </w: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90%</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color w:val="FF0000"/>
                <w:sz w:val="20"/>
                <w:szCs w:val="20"/>
                <w:lang w:eastAsia="en-US"/>
              </w:rPr>
            </w:pPr>
            <w:r w:rsidRPr="00280589">
              <w:rPr>
                <w:rFonts w:eastAsia="Calibri"/>
                <w:b/>
                <w:color w:val="FF0000"/>
                <w:sz w:val="20"/>
                <w:szCs w:val="20"/>
                <w:lang w:eastAsia="en-US"/>
              </w:rPr>
              <w:t>нет</w:t>
            </w: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3%</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color w:val="FF0000"/>
                <w:sz w:val="20"/>
                <w:szCs w:val="20"/>
                <w:lang w:eastAsia="en-US"/>
              </w:rPr>
            </w:pPr>
            <w:r w:rsidRPr="00280589">
              <w:rPr>
                <w:rFonts w:eastAsia="Calibri"/>
                <w:b/>
                <w:color w:val="FF0000"/>
                <w:sz w:val="20"/>
                <w:szCs w:val="20"/>
                <w:lang w:eastAsia="en-US"/>
              </w:rPr>
              <w:t>Не знаю</w:t>
            </w: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7%</w:t>
            </w:r>
          </w:p>
        </w:tc>
      </w:tr>
      <w:tr w:rsidR="00F56257" w:rsidRPr="00BD662B" w:rsidTr="00F56257">
        <w:trPr>
          <w:trHeight w:val="197"/>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Уважаешь/любишь ли ты русский язык?</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87%</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12%</w:t>
            </w:r>
          </w:p>
        </w:tc>
      </w:tr>
      <w:tr w:rsidR="00F56257" w:rsidRPr="00BD662B" w:rsidTr="00F56257">
        <w:trPr>
          <w:trHeight w:val="212"/>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3</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Помогают ли тебе уроки русского языка в освоении его возможностей?</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75%</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4%</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21%</w:t>
            </w:r>
          </w:p>
        </w:tc>
      </w:tr>
      <w:tr w:rsidR="00F56257" w:rsidRPr="00BD662B" w:rsidTr="00F56257">
        <w:trPr>
          <w:trHeight w:val="197"/>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4</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Задумываешься ли ты над правильностью своей речи?</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74%</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12%</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14%</w:t>
            </w:r>
          </w:p>
        </w:tc>
      </w:tr>
      <w:tr w:rsidR="00F56257" w:rsidRPr="00BD662B" w:rsidTr="00F56257">
        <w:trPr>
          <w:trHeight w:val="409"/>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5</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Боишься ли ты сдавать устную часть экзамена по русскому языку? (чтение, пересказ, монолог, диалог)</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41%</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37%</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22%</w:t>
            </w:r>
          </w:p>
        </w:tc>
      </w:tr>
      <w:tr w:rsidR="00F56257" w:rsidRPr="00BD662B" w:rsidTr="00F56257">
        <w:trPr>
          <w:trHeight w:val="212"/>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6</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Осуждаешь ли ты людей, использующих нецензурную лексику? (мат)</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25%</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50%</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25%</w:t>
            </w:r>
          </w:p>
        </w:tc>
      </w:tr>
      <w:tr w:rsidR="00F56257" w:rsidRPr="00BD662B" w:rsidTr="00F56257">
        <w:trPr>
          <w:trHeight w:val="197"/>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7</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Используешь ли ты сам нецензурную лексику? (мат)</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48%</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50%</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w:t>
            </w:r>
          </w:p>
        </w:tc>
      </w:tr>
      <w:tr w:rsidR="00F56257" w:rsidRPr="00BD662B" w:rsidTr="00F56257">
        <w:trPr>
          <w:trHeight w:val="424"/>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8</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Знаешь ли ты, что русский язык – язык межнационального общения в России?</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73%</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15%</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12%</w:t>
            </w:r>
          </w:p>
        </w:tc>
      </w:tr>
      <w:tr w:rsidR="00F56257" w:rsidRPr="00BD662B" w:rsidTr="00F56257">
        <w:trPr>
          <w:trHeight w:val="409"/>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9</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Как ты оцениваешь (лично) своё владение русским языком? (от 0 до 5, вписать ответ  в первую графу)</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«2» - 5%</w:t>
            </w: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«3» - 43%</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«4» - 44%</w:t>
            </w: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«5»- 8%</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tc>
      </w:tr>
      <w:tr w:rsidR="00F56257" w:rsidRPr="00BD662B" w:rsidTr="00F56257">
        <w:trPr>
          <w:trHeight w:val="424"/>
        </w:trPr>
        <w:tc>
          <w:tcPr>
            <w:tcW w:w="621"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10</w:t>
            </w:r>
          </w:p>
        </w:tc>
        <w:tc>
          <w:tcPr>
            <w:tcW w:w="4518" w:type="dxa"/>
            <w:tcBorders>
              <w:top w:val="single" w:sz="4" w:space="0" w:color="auto"/>
              <w:left w:val="single" w:sz="4" w:space="0" w:color="auto"/>
              <w:bottom w:val="single" w:sz="4" w:space="0" w:color="auto"/>
              <w:right w:val="single" w:sz="4" w:space="0" w:color="auto"/>
            </w:tcBorders>
            <w:hideMark/>
          </w:tcPr>
          <w:p w:rsidR="00F56257" w:rsidRPr="00280589" w:rsidRDefault="00F56257" w:rsidP="00F56257">
            <w:pPr>
              <w:rPr>
                <w:rFonts w:eastAsia="Calibri"/>
                <w:b/>
                <w:sz w:val="20"/>
                <w:szCs w:val="20"/>
                <w:lang w:eastAsia="en-US"/>
              </w:rPr>
            </w:pPr>
            <w:r w:rsidRPr="00280589">
              <w:rPr>
                <w:rFonts w:eastAsia="Calibri"/>
                <w:b/>
                <w:sz w:val="20"/>
                <w:szCs w:val="20"/>
                <w:lang w:eastAsia="en-US"/>
              </w:rPr>
              <w:t>Есть ли в твоей жизни что-то, что позволяет тебе совершенствовать твой  русский язык?</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66%</w:t>
            </w:r>
          </w:p>
        </w:tc>
        <w:tc>
          <w:tcPr>
            <w:tcW w:w="1348"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5%</w:t>
            </w:r>
          </w:p>
        </w:tc>
        <w:tc>
          <w:tcPr>
            <w:tcW w:w="1629" w:type="dxa"/>
            <w:tcBorders>
              <w:top w:val="single" w:sz="4" w:space="0" w:color="auto"/>
              <w:left w:val="single" w:sz="4" w:space="0" w:color="auto"/>
              <w:bottom w:val="single" w:sz="4" w:space="0" w:color="auto"/>
              <w:right w:val="single" w:sz="4" w:space="0" w:color="auto"/>
            </w:tcBorders>
          </w:tcPr>
          <w:p w:rsidR="00F56257" w:rsidRPr="00280589" w:rsidRDefault="00F56257" w:rsidP="00F56257">
            <w:pPr>
              <w:jc w:val="center"/>
              <w:rPr>
                <w:rFonts w:eastAsia="Calibri"/>
                <w:b/>
                <w:sz w:val="20"/>
                <w:szCs w:val="20"/>
                <w:lang w:eastAsia="en-US"/>
              </w:rPr>
            </w:pPr>
          </w:p>
          <w:p w:rsidR="00F56257" w:rsidRPr="00280589" w:rsidRDefault="00F56257" w:rsidP="00F56257">
            <w:pPr>
              <w:jc w:val="center"/>
              <w:rPr>
                <w:rFonts w:eastAsia="Calibri"/>
                <w:b/>
                <w:sz w:val="20"/>
                <w:szCs w:val="20"/>
                <w:lang w:eastAsia="en-US"/>
              </w:rPr>
            </w:pPr>
            <w:r w:rsidRPr="00280589">
              <w:rPr>
                <w:rFonts w:eastAsia="Calibri"/>
                <w:b/>
                <w:sz w:val="20"/>
                <w:szCs w:val="20"/>
                <w:lang w:eastAsia="en-US"/>
              </w:rPr>
              <w:t>9%</w:t>
            </w:r>
          </w:p>
        </w:tc>
      </w:tr>
    </w:tbl>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F56257" w:rsidP="00A22658">
      <w:pPr>
        <w:rPr>
          <w:rFonts w:eastAsiaTheme="minorHAnsi"/>
          <w:lang w:eastAsia="en-US"/>
        </w:rPr>
      </w:pPr>
      <w:r>
        <w:rPr>
          <w:noProof/>
          <w:sz w:val="28"/>
          <w:szCs w:val="28"/>
        </w:rPr>
        <w:lastRenderedPageBreak/>
        <w:drawing>
          <wp:inline distT="0" distB="0" distL="0" distR="0" wp14:anchorId="64C69972" wp14:editId="31F9A479">
            <wp:extent cx="5553074" cy="3019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7416" cy="3021786"/>
                    </a:xfrm>
                    <a:prstGeom prst="rect">
                      <a:avLst/>
                    </a:prstGeom>
                    <a:noFill/>
                  </pic:spPr>
                </pic:pic>
              </a:graphicData>
            </a:graphic>
          </wp:inline>
        </w:drawing>
      </w:r>
    </w:p>
    <w:p w:rsidR="00A22658" w:rsidRPr="008A446B" w:rsidRDefault="00A22658" w:rsidP="00A22658">
      <w:pPr>
        <w:rPr>
          <w:rFonts w:eastAsiaTheme="minorHAnsi"/>
          <w:lang w:eastAsia="en-US"/>
        </w:rPr>
      </w:pPr>
    </w:p>
    <w:p w:rsidR="00A22658" w:rsidRPr="00BB5802" w:rsidRDefault="00BB5802" w:rsidP="00BB5802">
      <w:pPr>
        <w:jc w:val="right"/>
        <w:rPr>
          <w:rFonts w:eastAsiaTheme="minorHAnsi"/>
          <w:b/>
          <w:color w:val="1F497D" w:themeColor="text2"/>
          <w:sz w:val="28"/>
          <w:szCs w:val="28"/>
          <w:lang w:eastAsia="en-US"/>
        </w:rPr>
      </w:pPr>
      <w:r w:rsidRPr="00BB5802">
        <w:rPr>
          <w:rFonts w:eastAsiaTheme="minorHAnsi"/>
          <w:b/>
          <w:color w:val="1F497D" w:themeColor="text2"/>
          <w:sz w:val="28"/>
          <w:szCs w:val="28"/>
          <w:lang w:eastAsia="en-US"/>
        </w:rPr>
        <w:t xml:space="preserve">ПРИЛОЖЕНИЕ </w:t>
      </w:r>
      <w:r w:rsidR="002C56C6">
        <w:rPr>
          <w:rFonts w:eastAsiaTheme="minorHAnsi"/>
          <w:b/>
          <w:color w:val="1F497D" w:themeColor="text2"/>
          <w:sz w:val="28"/>
          <w:szCs w:val="28"/>
          <w:lang w:eastAsia="en-US"/>
        </w:rPr>
        <w:t>2</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F56257" w:rsidRDefault="00F56257" w:rsidP="00F56257">
      <w:pPr>
        <w:spacing w:before="100" w:beforeAutospacing="1" w:after="100" w:afterAutospacing="1" w:line="360" w:lineRule="auto"/>
        <w:jc w:val="center"/>
        <w:rPr>
          <w:rFonts w:eastAsia="Calibri"/>
          <w:b/>
          <w:sz w:val="28"/>
          <w:szCs w:val="28"/>
          <w:lang w:eastAsia="en-US"/>
        </w:rPr>
      </w:pPr>
      <w:r>
        <w:rPr>
          <w:rFonts w:eastAsia="Calibri"/>
          <w:b/>
          <w:sz w:val="28"/>
          <w:szCs w:val="28"/>
          <w:lang w:eastAsia="en-US"/>
        </w:rPr>
        <w:t xml:space="preserve">9 вопрос: </w:t>
      </w:r>
      <w:r w:rsidRPr="00290409">
        <w:rPr>
          <w:rFonts w:eastAsia="Calibri"/>
          <w:b/>
          <w:sz w:val="28"/>
          <w:szCs w:val="28"/>
          <w:lang w:eastAsia="en-US"/>
        </w:rPr>
        <w:t>Как ты оцениваешь (лично) своё владение русским языком?</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tbl>
      <w:tblPr>
        <w:tblStyle w:val="3"/>
        <w:tblpPr w:leftFromText="180" w:rightFromText="180" w:horzAnchor="margin" w:tblpY="1275"/>
        <w:tblW w:w="9591" w:type="dxa"/>
        <w:tblLayout w:type="fixed"/>
        <w:tblLook w:val="04A0" w:firstRow="1" w:lastRow="0" w:firstColumn="1" w:lastColumn="0" w:noHBand="0" w:noVBand="1"/>
      </w:tblPr>
      <w:tblGrid>
        <w:gridCol w:w="1643"/>
        <w:gridCol w:w="424"/>
        <w:gridCol w:w="3395"/>
        <w:gridCol w:w="425"/>
        <w:gridCol w:w="19"/>
        <w:gridCol w:w="1276"/>
        <w:gridCol w:w="992"/>
        <w:gridCol w:w="14"/>
        <w:gridCol w:w="1403"/>
      </w:tblGrid>
      <w:tr w:rsidR="00F56257" w:rsidRPr="00280589" w:rsidTr="00F56257">
        <w:trPr>
          <w:trHeight w:val="333"/>
        </w:trPr>
        <w:tc>
          <w:tcPr>
            <w:tcW w:w="5906" w:type="dxa"/>
            <w:gridSpan w:val="5"/>
          </w:tcPr>
          <w:p w:rsidR="00F56257" w:rsidRPr="00280589" w:rsidRDefault="00F56257" w:rsidP="00F56257">
            <w:pPr>
              <w:jc w:val="center"/>
              <w:rPr>
                <w:rFonts w:eastAsia="Calibri"/>
                <w:b/>
                <w:sz w:val="18"/>
                <w:szCs w:val="18"/>
                <w:lang w:eastAsia="en-US"/>
              </w:rPr>
            </w:pPr>
            <w:r w:rsidRPr="00280589">
              <w:rPr>
                <w:rFonts w:eastAsia="Calibri"/>
                <w:b/>
                <w:sz w:val="18"/>
                <w:szCs w:val="18"/>
                <w:lang w:eastAsia="en-US"/>
              </w:rPr>
              <w:lastRenderedPageBreak/>
              <w:t>45 человек 8 – 11 классы  Вопрос/Ответ</w:t>
            </w:r>
          </w:p>
        </w:tc>
        <w:tc>
          <w:tcPr>
            <w:tcW w:w="1276" w:type="dxa"/>
          </w:tcPr>
          <w:p w:rsidR="00F56257" w:rsidRPr="00280589" w:rsidRDefault="00F56257" w:rsidP="00F56257">
            <w:pPr>
              <w:jc w:val="center"/>
              <w:rPr>
                <w:rFonts w:eastAsia="Calibri"/>
                <w:b/>
                <w:color w:val="FF0000"/>
                <w:sz w:val="18"/>
                <w:szCs w:val="18"/>
                <w:lang w:eastAsia="en-US"/>
              </w:rPr>
            </w:pPr>
            <w:r w:rsidRPr="00280589">
              <w:rPr>
                <w:rFonts w:eastAsia="Calibri"/>
                <w:b/>
                <w:color w:val="FF0000"/>
                <w:sz w:val="18"/>
                <w:szCs w:val="18"/>
                <w:lang w:eastAsia="en-US"/>
              </w:rPr>
              <w:t>Да</w:t>
            </w:r>
          </w:p>
        </w:tc>
        <w:tc>
          <w:tcPr>
            <w:tcW w:w="992" w:type="dxa"/>
          </w:tcPr>
          <w:p w:rsidR="00F56257" w:rsidRPr="00280589" w:rsidRDefault="00F56257" w:rsidP="00F56257">
            <w:pPr>
              <w:jc w:val="center"/>
              <w:rPr>
                <w:rFonts w:eastAsia="Calibri"/>
                <w:b/>
                <w:color w:val="FF0000"/>
                <w:sz w:val="18"/>
                <w:szCs w:val="18"/>
                <w:lang w:eastAsia="en-US"/>
              </w:rPr>
            </w:pPr>
            <w:r w:rsidRPr="00280589">
              <w:rPr>
                <w:rFonts w:eastAsia="Calibri"/>
                <w:b/>
                <w:color w:val="FF0000"/>
                <w:sz w:val="18"/>
                <w:szCs w:val="18"/>
                <w:lang w:eastAsia="en-US"/>
              </w:rPr>
              <w:t>Нет</w:t>
            </w:r>
          </w:p>
        </w:tc>
        <w:tc>
          <w:tcPr>
            <w:tcW w:w="1417" w:type="dxa"/>
            <w:gridSpan w:val="2"/>
          </w:tcPr>
          <w:p w:rsidR="00F56257" w:rsidRPr="00280589" w:rsidRDefault="00F56257" w:rsidP="00F56257">
            <w:pPr>
              <w:jc w:val="center"/>
              <w:rPr>
                <w:rFonts w:eastAsia="Calibri"/>
                <w:b/>
                <w:color w:val="FF0000"/>
                <w:sz w:val="18"/>
                <w:szCs w:val="18"/>
                <w:lang w:eastAsia="en-US"/>
              </w:rPr>
            </w:pPr>
            <w:r w:rsidRPr="00280589">
              <w:rPr>
                <w:rFonts w:eastAsia="Calibri"/>
                <w:b/>
                <w:color w:val="FF0000"/>
                <w:sz w:val="18"/>
                <w:szCs w:val="18"/>
                <w:lang w:eastAsia="en-US"/>
              </w:rPr>
              <w:t>Не знаю</w:t>
            </w:r>
          </w:p>
        </w:tc>
      </w:tr>
      <w:tr w:rsidR="00F56257" w:rsidRPr="00280589" w:rsidTr="00F56257">
        <w:trPr>
          <w:trHeight w:val="359"/>
        </w:trPr>
        <w:tc>
          <w:tcPr>
            <w:tcW w:w="5887"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Русский язык считаете самым важным предметов в школе?</w:t>
            </w:r>
          </w:p>
        </w:tc>
        <w:tc>
          <w:tcPr>
            <w:tcW w:w="1295" w:type="dxa"/>
            <w:gridSpan w:val="2"/>
          </w:tcPr>
          <w:p w:rsidR="00F56257" w:rsidRPr="00280589" w:rsidRDefault="00C31523" w:rsidP="002C56C6">
            <w:pPr>
              <w:jc w:val="center"/>
              <w:rPr>
                <w:rFonts w:eastAsia="Calibri"/>
                <w:b/>
                <w:sz w:val="18"/>
                <w:szCs w:val="18"/>
                <w:lang w:eastAsia="en-US"/>
              </w:rPr>
            </w:pPr>
            <w:r>
              <w:rPr>
                <w:rFonts w:eastAsia="Calibri"/>
                <w:b/>
                <w:sz w:val="18"/>
                <w:szCs w:val="18"/>
                <w:lang w:eastAsia="en-US"/>
              </w:rPr>
              <w:t>70</w:t>
            </w:r>
          </w:p>
        </w:tc>
        <w:tc>
          <w:tcPr>
            <w:tcW w:w="992" w:type="dxa"/>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27</w:t>
            </w:r>
          </w:p>
        </w:tc>
        <w:tc>
          <w:tcPr>
            <w:tcW w:w="1417" w:type="dxa"/>
            <w:gridSpan w:val="2"/>
          </w:tcPr>
          <w:p w:rsidR="00F56257" w:rsidRPr="00280589" w:rsidRDefault="00C31523" w:rsidP="002C56C6">
            <w:pPr>
              <w:jc w:val="center"/>
              <w:rPr>
                <w:rFonts w:eastAsia="Calibri"/>
                <w:b/>
                <w:sz w:val="18"/>
                <w:szCs w:val="18"/>
                <w:lang w:eastAsia="en-US"/>
              </w:rPr>
            </w:pPr>
            <w:r>
              <w:rPr>
                <w:rFonts w:eastAsia="Calibri"/>
                <w:b/>
                <w:sz w:val="18"/>
                <w:szCs w:val="18"/>
                <w:lang w:eastAsia="en-US"/>
              </w:rPr>
              <w:t>3</w:t>
            </w:r>
          </w:p>
        </w:tc>
      </w:tr>
      <w:tr w:rsidR="00F56257" w:rsidRPr="00280589" w:rsidTr="00F56257">
        <w:trPr>
          <w:trHeight w:val="691"/>
        </w:trPr>
        <w:tc>
          <w:tcPr>
            <w:tcW w:w="5887"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Можно ли</w:t>
            </w:r>
            <w:r>
              <w:rPr>
                <w:rFonts w:eastAsia="Calibri"/>
                <w:b/>
                <w:sz w:val="18"/>
                <w:szCs w:val="18"/>
                <w:lang w:eastAsia="en-US"/>
              </w:rPr>
              <w:t xml:space="preserve"> </w:t>
            </w:r>
            <w:r w:rsidRPr="00280589">
              <w:rPr>
                <w:rFonts w:eastAsia="Calibri"/>
                <w:b/>
                <w:sz w:val="18"/>
                <w:szCs w:val="18"/>
                <w:lang w:eastAsia="en-US"/>
              </w:rPr>
              <w:t>самостоятельно изучить русский язык и подготовиться к экзаменам?</w:t>
            </w:r>
          </w:p>
        </w:tc>
        <w:tc>
          <w:tcPr>
            <w:tcW w:w="1295"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54</w:t>
            </w:r>
          </w:p>
        </w:tc>
        <w:tc>
          <w:tcPr>
            <w:tcW w:w="992" w:type="dxa"/>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20</w:t>
            </w:r>
          </w:p>
        </w:tc>
        <w:tc>
          <w:tcPr>
            <w:tcW w:w="1417"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26</w:t>
            </w:r>
          </w:p>
        </w:tc>
      </w:tr>
      <w:tr w:rsidR="00F56257" w:rsidRPr="00280589" w:rsidTr="00F56257">
        <w:trPr>
          <w:trHeight w:val="691"/>
        </w:trPr>
        <w:tc>
          <w:tcPr>
            <w:tcW w:w="5887"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Сколько времени Вы уделяете подготовке к урокам русского</w:t>
            </w:r>
          </w:p>
          <w:p w:rsidR="00F56257" w:rsidRPr="00280589" w:rsidRDefault="00F56257" w:rsidP="00F56257">
            <w:pPr>
              <w:rPr>
                <w:rFonts w:eastAsia="Calibri"/>
                <w:b/>
                <w:sz w:val="18"/>
                <w:szCs w:val="18"/>
                <w:lang w:eastAsia="en-US"/>
              </w:rPr>
            </w:pPr>
            <w:r w:rsidRPr="00280589">
              <w:rPr>
                <w:rFonts w:eastAsia="Calibri"/>
                <w:b/>
                <w:sz w:val="18"/>
                <w:szCs w:val="18"/>
                <w:lang w:eastAsia="en-US"/>
              </w:rPr>
              <w:t>языка?</w:t>
            </w:r>
          </w:p>
        </w:tc>
        <w:tc>
          <w:tcPr>
            <w:tcW w:w="1295" w:type="dxa"/>
            <w:gridSpan w:val="2"/>
          </w:tcPr>
          <w:p w:rsidR="00F56257" w:rsidRPr="00280589" w:rsidRDefault="00F56257" w:rsidP="002C56C6">
            <w:pPr>
              <w:jc w:val="center"/>
              <w:rPr>
                <w:rFonts w:eastAsia="Calibri"/>
                <w:b/>
                <w:color w:val="FF0000"/>
                <w:sz w:val="18"/>
                <w:szCs w:val="18"/>
                <w:lang w:eastAsia="en-US"/>
              </w:rPr>
            </w:pPr>
            <w:r w:rsidRPr="00280589">
              <w:rPr>
                <w:rFonts w:eastAsia="Calibri"/>
                <w:b/>
                <w:color w:val="FF0000"/>
                <w:sz w:val="18"/>
                <w:szCs w:val="18"/>
                <w:lang w:eastAsia="en-US"/>
              </w:rPr>
              <w:t>30 мин.</w:t>
            </w:r>
          </w:p>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60</w:t>
            </w:r>
          </w:p>
        </w:tc>
        <w:tc>
          <w:tcPr>
            <w:tcW w:w="992" w:type="dxa"/>
          </w:tcPr>
          <w:p w:rsidR="00F56257" w:rsidRPr="00280589" w:rsidRDefault="00F56257" w:rsidP="002C56C6">
            <w:pPr>
              <w:jc w:val="center"/>
              <w:rPr>
                <w:rFonts w:eastAsia="Calibri"/>
                <w:b/>
                <w:color w:val="FF0000"/>
                <w:sz w:val="18"/>
                <w:szCs w:val="18"/>
                <w:lang w:eastAsia="en-US"/>
              </w:rPr>
            </w:pPr>
            <w:r w:rsidRPr="00280589">
              <w:rPr>
                <w:rFonts w:eastAsia="Calibri"/>
                <w:b/>
                <w:color w:val="FF0000"/>
                <w:sz w:val="18"/>
                <w:szCs w:val="18"/>
                <w:lang w:eastAsia="en-US"/>
              </w:rPr>
              <w:t>1 час</w:t>
            </w:r>
          </w:p>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34</w:t>
            </w:r>
          </w:p>
        </w:tc>
        <w:tc>
          <w:tcPr>
            <w:tcW w:w="1417" w:type="dxa"/>
            <w:gridSpan w:val="2"/>
          </w:tcPr>
          <w:p w:rsidR="00F56257" w:rsidRPr="00280589" w:rsidRDefault="00F56257" w:rsidP="002C56C6">
            <w:pPr>
              <w:jc w:val="center"/>
              <w:rPr>
                <w:rFonts w:eastAsia="Calibri"/>
                <w:b/>
                <w:color w:val="FF0000"/>
                <w:sz w:val="18"/>
                <w:szCs w:val="18"/>
                <w:lang w:eastAsia="en-US"/>
              </w:rPr>
            </w:pPr>
            <w:r w:rsidRPr="00280589">
              <w:rPr>
                <w:rFonts w:eastAsia="Calibri"/>
                <w:b/>
                <w:color w:val="FF0000"/>
                <w:sz w:val="18"/>
                <w:szCs w:val="18"/>
                <w:lang w:eastAsia="en-US"/>
              </w:rPr>
              <w:t>1,5 часа</w:t>
            </w:r>
          </w:p>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6</w:t>
            </w:r>
          </w:p>
        </w:tc>
      </w:tr>
      <w:tr w:rsidR="00F56257" w:rsidRPr="00280589" w:rsidTr="00F56257">
        <w:trPr>
          <w:trHeight w:val="717"/>
        </w:trPr>
        <w:tc>
          <w:tcPr>
            <w:tcW w:w="5887" w:type="dxa"/>
            <w:gridSpan w:val="4"/>
          </w:tcPr>
          <w:p w:rsidR="00F56257" w:rsidRPr="00280589" w:rsidRDefault="00F56257" w:rsidP="00F56257">
            <w:pPr>
              <w:rPr>
                <w:rFonts w:eastAsia="Calibri"/>
                <w:b/>
                <w:sz w:val="18"/>
                <w:szCs w:val="18"/>
                <w:lang w:eastAsia="en-US"/>
              </w:rPr>
            </w:pPr>
            <w:r>
              <w:rPr>
                <w:rFonts w:eastAsia="Calibri"/>
                <w:b/>
                <w:sz w:val="18"/>
                <w:szCs w:val="18"/>
                <w:lang w:eastAsia="en-US"/>
              </w:rPr>
              <w:t>О</w:t>
            </w:r>
            <w:r w:rsidRPr="00280589">
              <w:rPr>
                <w:rFonts w:eastAsia="Calibri"/>
                <w:b/>
                <w:sz w:val="18"/>
                <w:szCs w:val="18"/>
                <w:lang w:eastAsia="en-US"/>
              </w:rPr>
              <w:t>бращаетесь ли</w:t>
            </w:r>
            <w:r>
              <w:rPr>
                <w:rFonts w:eastAsia="Calibri"/>
                <w:b/>
                <w:sz w:val="18"/>
                <w:szCs w:val="18"/>
                <w:lang w:eastAsia="en-US"/>
              </w:rPr>
              <w:t xml:space="preserve"> </w:t>
            </w:r>
            <w:r w:rsidRPr="00280589">
              <w:rPr>
                <w:rFonts w:eastAsia="Calibri"/>
                <w:b/>
                <w:sz w:val="18"/>
                <w:szCs w:val="18"/>
                <w:lang w:eastAsia="en-US"/>
              </w:rPr>
              <w:t>Вы за чьей-либо помощью</w:t>
            </w:r>
            <w:r>
              <w:rPr>
                <w:rFonts w:eastAsia="Calibri"/>
                <w:b/>
                <w:sz w:val="18"/>
                <w:szCs w:val="18"/>
                <w:lang w:eastAsia="en-US"/>
              </w:rPr>
              <w:t xml:space="preserve"> при выполнении домашних заданий </w:t>
            </w:r>
            <w:r w:rsidRPr="00280589">
              <w:rPr>
                <w:rFonts w:eastAsia="Calibri"/>
                <w:b/>
                <w:sz w:val="18"/>
                <w:szCs w:val="18"/>
                <w:lang w:eastAsia="en-US"/>
              </w:rPr>
              <w:t>?</w:t>
            </w:r>
          </w:p>
        </w:tc>
        <w:tc>
          <w:tcPr>
            <w:tcW w:w="1295"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20</w:t>
            </w:r>
          </w:p>
        </w:tc>
        <w:tc>
          <w:tcPr>
            <w:tcW w:w="992" w:type="dxa"/>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47</w:t>
            </w:r>
          </w:p>
        </w:tc>
        <w:tc>
          <w:tcPr>
            <w:tcW w:w="1417"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33</w:t>
            </w:r>
          </w:p>
        </w:tc>
      </w:tr>
      <w:tr w:rsidR="00F56257" w:rsidRPr="00280589" w:rsidTr="00F56257">
        <w:trPr>
          <w:trHeight w:val="691"/>
        </w:trPr>
        <w:tc>
          <w:tcPr>
            <w:tcW w:w="5887"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В списке</w:t>
            </w:r>
            <w:r>
              <w:rPr>
                <w:rFonts w:eastAsia="Calibri"/>
                <w:b/>
                <w:sz w:val="18"/>
                <w:szCs w:val="18"/>
                <w:lang w:eastAsia="en-US"/>
              </w:rPr>
              <w:t xml:space="preserve"> </w:t>
            </w:r>
            <w:r w:rsidRPr="00280589">
              <w:rPr>
                <w:rFonts w:eastAsia="Calibri"/>
                <w:b/>
                <w:sz w:val="18"/>
                <w:szCs w:val="18"/>
                <w:lang w:eastAsia="en-US"/>
              </w:rPr>
              <w:t>выбранных Вами олимпиад для участия всегда есть русский язык?</w:t>
            </w:r>
          </w:p>
        </w:tc>
        <w:tc>
          <w:tcPr>
            <w:tcW w:w="1295"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20</w:t>
            </w:r>
          </w:p>
        </w:tc>
        <w:tc>
          <w:tcPr>
            <w:tcW w:w="992" w:type="dxa"/>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60</w:t>
            </w:r>
          </w:p>
        </w:tc>
        <w:tc>
          <w:tcPr>
            <w:tcW w:w="1417" w:type="dxa"/>
            <w:gridSpan w:val="2"/>
          </w:tcPr>
          <w:p w:rsidR="00F56257" w:rsidRPr="00280589" w:rsidRDefault="00F56257" w:rsidP="002C56C6">
            <w:pPr>
              <w:jc w:val="center"/>
              <w:rPr>
                <w:rFonts w:eastAsia="Calibri"/>
                <w:b/>
                <w:sz w:val="18"/>
                <w:szCs w:val="18"/>
                <w:lang w:eastAsia="en-US"/>
              </w:rPr>
            </w:pPr>
            <w:r w:rsidRPr="00280589">
              <w:rPr>
                <w:rFonts w:eastAsia="Calibri"/>
                <w:b/>
                <w:sz w:val="18"/>
                <w:szCs w:val="18"/>
                <w:lang w:eastAsia="en-US"/>
              </w:rPr>
              <w:t>20</w:t>
            </w:r>
          </w:p>
        </w:tc>
      </w:tr>
      <w:tr w:rsidR="00F56257" w:rsidRPr="00280589" w:rsidTr="00F56257">
        <w:trPr>
          <w:trHeight w:val="333"/>
        </w:trPr>
        <w:tc>
          <w:tcPr>
            <w:tcW w:w="5887"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Уроки русского языка нужны мне, чтобы…</w:t>
            </w:r>
          </w:p>
        </w:tc>
        <w:tc>
          <w:tcPr>
            <w:tcW w:w="1295" w:type="dxa"/>
            <w:gridSpan w:val="2"/>
          </w:tcPr>
          <w:p w:rsidR="00F56257" w:rsidRPr="00280589" w:rsidRDefault="00F56257" w:rsidP="00F56257">
            <w:pPr>
              <w:rPr>
                <w:rFonts w:eastAsia="Calibri"/>
                <w:b/>
                <w:sz w:val="18"/>
                <w:szCs w:val="18"/>
                <w:lang w:eastAsia="en-US"/>
              </w:rPr>
            </w:pPr>
          </w:p>
        </w:tc>
        <w:tc>
          <w:tcPr>
            <w:tcW w:w="992" w:type="dxa"/>
          </w:tcPr>
          <w:p w:rsidR="00F56257" w:rsidRPr="00280589" w:rsidRDefault="00F56257" w:rsidP="00F56257">
            <w:pPr>
              <w:rPr>
                <w:rFonts w:eastAsia="Calibri"/>
                <w:b/>
                <w:sz w:val="18"/>
                <w:szCs w:val="18"/>
                <w:lang w:eastAsia="en-US"/>
              </w:rPr>
            </w:pPr>
          </w:p>
        </w:tc>
        <w:tc>
          <w:tcPr>
            <w:tcW w:w="1417" w:type="dxa"/>
            <w:gridSpan w:val="2"/>
          </w:tcPr>
          <w:p w:rsidR="00F56257" w:rsidRPr="00280589" w:rsidRDefault="00F56257" w:rsidP="00F56257">
            <w:pPr>
              <w:rPr>
                <w:rFonts w:eastAsia="Calibri"/>
                <w:b/>
                <w:sz w:val="18"/>
                <w:szCs w:val="18"/>
                <w:lang w:eastAsia="en-US"/>
              </w:rPr>
            </w:pPr>
          </w:p>
        </w:tc>
      </w:tr>
      <w:tr w:rsidR="00F56257" w:rsidRPr="00280589" w:rsidTr="004228B5">
        <w:trPr>
          <w:trHeight w:val="1434"/>
        </w:trPr>
        <w:tc>
          <w:tcPr>
            <w:tcW w:w="1643" w:type="dxa"/>
          </w:tcPr>
          <w:p w:rsidR="00F56257" w:rsidRPr="00280589" w:rsidRDefault="00F56257" w:rsidP="00F56257">
            <w:pPr>
              <w:rPr>
                <w:rFonts w:eastAsia="Calibri"/>
                <w:b/>
                <w:sz w:val="18"/>
                <w:szCs w:val="18"/>
                <w:lang w:eastAsia="en-US"/>
              </w:rPr>
            </w:pPr>
            <w:r w:rsidRPr="00280589">
              <w:rPr>
                <w:rFonts w:eastAsia="Calibri"/>
                <w:b/>
                <w:sz w:val="18"/>
                <w:szCs w:val="18"/>
                <w:lang w:eastAsia="en-US"/>
              </w:rPr>
              <w:t>грамотно читать и писать.</w:t>
            </w:r>
          </w:p>
        </w:tc>
        <w:tc>
          <w:tcPr>
            <w:tcW w:w="424" w:type="dxa"/>
          </w:tcPr>
          <w:p w:rsidR="00F56257" w:rsidRPr="00280589" w:rsidRDefault="00F56257" w:rsidP="00C31523">
            <w:pPr>
              <w:rPr>
                <w:rFonts w:eastAsia="Calibri"/>
                <w:b/>
                <w:sz w:val="18"/>
                <w:szCs w:val="18"/>
                <w:lang w:eastAsia="en-US"/>
              </w:rPr>
            </w:pPr>
            <w:r w:rsidRPr="00280589">
              <w:rPr>
                <w:rFonts w:eastAsia="Calibri"/>
                <w:b/>
                <w:sz w:val="18"/>
                <w:szCs w:val="18"/>
                <w:lang w:eastAsia="en-US"/>
              </w:rPr>
              <w:t>73</w:t>
            </w:r>
          </w:p>
        </w:tc>
        <w:tc>
          <w:tcPr>
            <w:tcW w:w="3395" w:type="dxa"/>
          </w:tcPr>
          <w:p w:rsidR="00F56257" w:rsidRPr="00280589" w:rsidRDefault="00F56257" w:rsidP="00F56257">
            <w:pPr>
              <w:rPr>
                <w:rFonts w:eastAsia="Calibri"/>
                <w:b/>
                <w:sz w:val="18"/>
                <w:szCs w:val="18"/>
                <w:lang w:eastAsia="en-US"/>
              </w:rPr>
            </w:pPr>
            <w:r w:rsidRPr="00280589">
              <w:rPr>
                <w:rFonts w:eastAsia="Calibri"/>
                <w:b/>
                <w:sz w:val="18"/>
                <w:szCs w:val="18"/>
                <w:lang w:eastAsia="en-US"/>
              </w:rPr>
              <w:t>связно формулировать и излагать мысли в процессе речи.</w:t>
            </w:r>
          </w:p>
        </w:tc>
        <w:tc>
          <w:tcPr>
            <w:tcW w:w="425" w:type="dxa"/>
          </w:tcPr>
          <w:p w:rsidR="00F56257" w:rsidRPr="00280589" w:rsidRDefault="00F56257" w:rsidP="00F56257">
            <w:pPr>
              <w:rPr>
                <w:rFonts w:eastAsia="Calibri"/>
                <w:b/>
                <w:sz w:val="18"/>
                <w:szCs w:val="18"/>
                <w:lang w:eastAsia="en-US"/>
              </w:rPr>
            </w:pPr>
            <w:r w:rsidRPr="00280589">
              <w:rPr>
                <w:rFonts w:eastAsia="Calibri"/>
                <w:b/>
                <w:sz w:val="18"/>
                <w:szCs w:val="18"/>
                <w:lang w:eastAsia="en-US"/>
              </w:rPr>
              <w:t>27</w:t>
            </w:r>
          </w:p>
          <w:p w:rsidR="00F56257" w:rsidRPr="00280589" w:rsidRDefault="00F56257" w:rsidP="00F56257">
            <w:pPr>
              <w:rPr>
                <w:rFonts w:eastAsia="Calibri"/>
                <w:b/>
                <w:sz w:val="18"/>
                <w:szCs w:val="18"/>
                <w:lang w:eastAsia="en-US"/>
              </w:rPr>
            </w:pPr>
          </w:p>
        </w:tc>
        <w:tc>
          <w:tcPr>
            <w:tcW w:w="2301" w:type="dxa"/>
            <w:gridSpan w:val="4"/>
          </w:tcPr>
          <w:p w:rsidR="00F56257" w:rsidRPr="00280589" w:rsidRDefault="00F56257" w:rsidP="00F56257">
            <w:pPr>
              <w:rPr>
                <w:rFonts w:eastAsia="Calibri"/>
                <w:b/>
                <w:sz w:val="18"/>
                <w:szCs w:val="18"/>
                <w:lang w:eastAsia="en-US"/>
              </w:rPr>
            </w:pPr>
            <w:r w:rsidRPr="00280589">
              <w:rPr>
                <w:rFonts w:eastAsia="Calibri"/>
                <w:b/>
                <w:sz w:val="18"/>
                <w:szCs w:val="18"/>
                <w:lang w:eastAsia="en-US"/>
              </w:rPr>
              <w:t>владеть нормами литературного языка.</w:t>
            </w:r>
          </w:p>
        </w:tc>
        <w:tc>
          <w:tcPr>
            <w:tcW w:w="1403" w:type="dxa"/>
          </w:tcPr>
          <w:p w:rsidR="00F56257" w:rsidRPr="00280589" w:rsidRDefault="00F56257" w:rsidP="00F56257">
            <w:pPr>
              <w:rPr>
                <w:rFonts w:eastAsia="Calibri"/>
                <w:b/>
                <w:sz w:val="18"/>
                <w:szCs w:val="18"/>
                <w:lang w:eastAsia="en-US"/>
              </w:rPr>
            </w:pPr>
            <w:r w:rsidRPr="00280589">
              <w:rPr>
                <w:rFonts w:eastAsia="Calibri"/>
                <w:b/>
                <w:sz w:val="18"/>
                <w:szCs w:val="18"/>
                <w:lang w:eastAsia="en-US"/>
              </w:rPr>
              <w:t>0</w:t>
            </w:r>
          </w:p>
          <w:p w:rsidR="00F56257" w:rsidRPr="00280589" w:rsidRDefault="00F56257" w:rsidP="00F56257">
            <w:pPr>
              <w:rPr>
                <w:rFonts w:eastAsia="Calibri"/>
                <w:b/>
                <w:sz w:val="18"/>
                <w:szCs w:val="18"/>
                <w:lang w:eastAsia="en-US"/>
              </w:rPr>
            </w:pPr>
          </w:p>
        </w:tc>
      </w:tr>
    </w:tbl>
    <w:p w:rsidR="00F56257" w:rsidRPr="00BB5802" w:rsidRDefault="00F56257" w:rsidP="00BB5802">
      <w:pPr>
        <w:tabs>
          <w:tab w:val="center" w:pos="4677"/>
        </w:tabs>
        <w:spacing w:before="100" w:beforeAutospacing="1" w:after="100" w:afterAutospacing="1" w:line="360" w:lineRule="auto"/>
        <w:jc w:val="right"/>
        <w:rPr>
          <w:b/>
          <w:color w:val="1F497D" w:themeColor="text2"/>
          <w:sz w:val="28"/>
          <w:szCs w:val="28"/>
        </w:rPr>
      </w:pPr>
      <w:r>
        <w:rPr>
          <w:b/>
          <w:sz w:val="28"/>
          <w:szCs w:val="28"/>
        </w:rPr>
        <w:t>АНКЕТА № 2</w:t>
      </w:r>
      <w:r w:rsidR="00BB5802">
        <w:rPr>
          <w:b/>
          <w:sz w:val="28"/>
          <w:szCs w:val="28"/>
        </w:rPr>
        <w:tab/>
      </w:r>
      <w:r w:rsidR="00BB5802" w:rsidRPr="00BB5802">
        <w:rPr>
          <w:b/>
          <w:color w:val="1F497D" w:themeColor="text2"/>
          <w:sz w:val="28"/>
          <w:szCs w:val="28"/>
        </w:rPr>
        <w:t xml:space="preserve">ПРИЛОЖЕНИЕ </w:t>
      </w:r>
      <w:r w:rsidR="002C56C6">
        <w:rPr>
          <w:b/>
          <w:color w:val="1F497D" w:themeColor="text2"/>
          <w:sz w:val="28"/>
          <w:szCs w:val="28"/>
        </w:rPr>
        <w:t>3</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4228B5" w:rsidRDefault="004228B5" w:rsidP="00A22658">
      <w:pPr>
        <w:rPr>
          <w:rFonts w:eastAsiaTheme="minorHAnsi"/>
          <w:lang w:eastAsia="en-US"/>
        </w:rPr>
      </w:pPr>
      <w:r>
        <w:rPr>
          <w:rFonts w:eastAsiaTheme="minorHAnsi"/>
          <w:noProof/>
        </w:rPr>
        <w:drawing>
          <wp:inline distT="0" distB="0" distL="0" distR="0" wp14:anchorId="51278BAD" wp14:editId="75263DE4">
            <wp:extent cx="4572635" cy="3429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val="en-US" w:eastAsia="en-US"/>
        </w:rPr>
        <w:t>8</w:t>
      </w:r>
      <w:r>
        <w:rPr>
          <w:rFonts w:eastAsiaTheme="minorHAnsi"/>
          <w:lang w:eastAsia="en-US"/>
        </w:rPr>
        <w:t xml:space="preserve"> А</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drawing>
          <wp:inline distT="0" distB="0" distL="0" distR="0" wp14:anchorId="5721500F" wp14:editId="34092F95">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eastAsia="en-US"/>
        </w:rPr>
        <w:t>8 В</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drawing>
          <wp:inline distT="0" distB="0" distL="0" distR="0" wp14:anchorId="5F7342B1" wp14:editId="63D258CA">
            <wp:extent cx="4572635" cy="3429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22658" w:rsidRPr="008A446B" w:rsidRDefault="00A22658" w:rsidP="00A22658">
      <w:pPr>
        <w:rPr>
          <w:rFonts w:eastAsiaTheme="minorHAnsi"/>
          <w:lang w:eastAsia="en-US"/>
        </w:rPr>
      </w:pPr>
    </w:p>
    <w:p w:rsidR="00A22658" w:rsidRPr="008A446B" w:rsidRDefault="004228B5" w:rsidP="004228B5">
      <w:pPr>
        <w:tabs>
          <w:tab w:val="left" w:pos="7710"/>
        </w:tabs>
        <w:rPr>
          <w:rFonts w:eastAsiaTheme="minorHAnsi"/>
          <w:lang w:eastAsia="en-US"/>
        </w:rPr>
      </w:pPr>
      <w:r>
        <w:rPr>
          <w:rFonts w:eastAsiaTheme="minorHAnsi"/>
          <w:lang w:eastAsia="en-US"/>
        </w:rPr>
        <w:tab/>
        <w:t>11класс</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lastRenderedPageBreak/>
        <w:drawing>
          <wp:inline distT="0" distB="0" distL="0" distR="0" wp14:anchorId="17A52B15" wp14:editId="3672751C">
            <wp:extent cx="4572635" cy="3429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eastAsia="en-US"/>
        </w:rPr>
        <w:t>8 А</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drawing>
          <wp:inline distT="0" distB="0" distL="0" distR="0" wp14:anchorId="60037AA7" wp14:editId="00853D73">
            <wp:extent cx="4572635" cy="34296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22658" w:rsidRPr="008A446B" w:rsidRDefault="004228B5" w:rsidP="004228B5">
      <w:pPr>
        <w:tabs>
          <w:tab w:val="left" w:pos="7290"/>
        </w:tabs>
        <w:rPr>
          <w:rFonts w:eastAsiaTheme="minorHAnsi"/>
          <w:lang w:eastAsia="en-US"/>
        </w:rPr>
      </w:pPr>
      <w:r>
        <w:rPr>
          <w:rFonts w:eastAsiaTheme="minorHAnsi"/>
          <w:lang w:eastAsia="en-US"/>
        </w:rPr>
        <w:tab/>
        <w:t>8 В</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lastRenderedPageBreak/>
        <w:drawing>
          <wp:inline distT="0" distB="0" distL="0" distR="0" wp14:anchorId="12932405" wp14:editId="31D992FC">
            <wp:extent cx="4572635" cy="34296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eastAsia="en-US"/>
        </w:rPr>
        <w:t>11 класс</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drawing>
          <wp:inline distT="0" distB="0" distL="0" distR="0" wp14:anchorId="02E89140" wp14:editId="2F18E8DB">
            <wp:extent cx="4572635" cy="3429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eastAsia="en-US"/>
        </w:rPr>
        <w:t>8 А</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lastRenderedPageBreak/>
        <w:drawing>
          <wp:inline distT="0" distB="0" distL="0" distR="0" wp14:anchorId="69A9D5EA" wp14:editId="33805B9F">
            <wp:extent cx="4572635" cy="3429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eastAsiaTheme="minorHAnsi"/>
          <w:lang w:eastAsia="en-US"/>
        </w:rPr>
        <w:t>8 В</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4228B5" w:rsidP="00A22658">
      <w:pPr>
        <w:rPr>
          <w:rFonts w:eastAsiaTheme="minorHAnsi"/>
          <w:lang w:eastAsia="en-US"/>
        </w:rPr>
      </w:pPr>
      <w:r>
        <w:rPr>
          <w:rFonts w:eastAsiaTheme="minorHAnsi"/>
          <w:noProof/>
        </w:rPr>
        <w:drawing>
          <wp:inline distT="0" distB="0" distL="0" distR="0" wp14:anchorId="5E47AA3E" wp14:editId="7E5AF14C">
            <wp:extent cx="4572635" cy="3429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A22658" w:rsidRPr="008A446B" w:rsidRDefault="00A22658" w:rsidP="00A22658">
      <w:pPr>
        <w:rPr>
          <w:rFonts w:eastAsiaTheme="minorHAnsi"/>
          <w:lang w:eastAsia="en-US"/>
        </w:rPr>
      </w:pPr>
    </w:p>
    <w:p w:rsidR="00A22658" w:rsidRPr="008A446B" w:rsidRDefault="004228B5" w:rsidP="004228B5">
      <w:pPr>
        <w:tabs>
          <w:tab w:val="left" w:pos="7380"/>
        </w:tabs>
        <w:rPr>
          <w:rFonts w:eastAsiaTheme="minorHAnsi"/>
          <w:lang w:eastAsia="en-US"/>
        </w:rPr>
      </w:pPr>
      <w:r>
        <w:rPr>
          <w:rFonts w:eastAsiaTheme="minorHAnsi"/>
          <w:lang w:eastAsia="en-US"/>
        </w:rPr>
        <w:tab/>
        <w:t>11 класс</w:t>
      </w: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Pr="008A446B" w:rsidRDefault="00A22658" w:rsidP="00A22658">
      <w:pPr>
        <w:rPr>
          <w:rFonts w:eastAsiaTheme="minorHAnsi"/>
          <w:lang w:eastAsia="en-US"/>
        </w:rPr>
      </w:pPr>
    </w:p>
    <w:p w:rsidR="00A22658" w:rsidRDefault="00A22658"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Default="001A5D1C" w:rsidP="00A22658">
      <w:pPr>
        <w:rPr>
          <w:rFonts w:eastAsiaTheme="minorHAnsi"/>
          <w:lang w:eastAsia="en-US"/>
        </w:rPr>
      </w:pPr>
    </w:p>
    <w:p w:rsidR="001A5D1C" w:rsidRPr="008A446B" w:rsidRDefault="001A5D1C" w:rsidP="00A22658">
      <w:pPr>
        <w:rPr>
          <w:rFonts w:eastAsiaTheme="minorHAnsi"/>
          <w:lang w:eastAsia="en-US"/>
        </w:rPr>
      </w:pPr>
    </w:p>
    <w:sectPr w:rsidR="001A5D1C" w:rsidRPr="008A446B" w:rsidSect="00144EBD">
      <w:footerReference w:type="default" r:id="rId35"/>
      <w:pgSz w:w="11906" w:h="16838"/>
      <w:pgMar w:top="1134" w:right="850" w:bottom="1134" w:left="1701"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E5" w:rsidRDefault="004669E5" w:rsidP="00516442">
      <w:r>
        <w:separator/>
      </w:r>
    </w:p>
  </w:endnote>
  <w:endnote w:type="continuationSeparator" w:id="0">
    <w:p w:rsidR="004669E5" w:rsidRDefault="004669E5" w:rsidP="0051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70432"/>
      <w:docPartObj>
        <w:docPartGallery w:val="Page Numbers (Bottom of Page)"/>
        <w:docPartUnique/>
      </w:docPartObj>
    </w:sdtPr>
    <w:sdtEndPr/>
    <w:sdtContent>
      <w:p w:rsidR="00144EBD" w:rsidRDefault="00144EBD" w:rsidP="004A70C1">
        <w:pPr>
          <w:pStyle w:val="ad"/>
          <w:tabs>
            <w:tab w:val="clear" w:pos="9355"/>
            <w:tab w:val="left" w:pos="750"/>
            <w:tab w:val="right" w:pos="9354"/>
          </w:tabs>
        </w:pPr>
        <w:r>
          <w:tab/>
        </w:r>
        <w:r>
          <w:tab/>
        </w:r>
        <w:r>
          <w:tab/>
        </w:r>
        <w:r>
          <w:fldChar w:fldCharType="begin"/>
        </w:r>
        <w:r>
          <w:instrText>PAGE   \* MERGEFORMAT</w:instrText>
        </w:r>
        <w:r>
          <w:fldChar w:fldCharType="separate"/>
        </w:r>
        <w:r w:rsidR="00D65BFB">
          <w:rPr>
            <w:noProof/>
          </w:rPr>
          <w:t>1</w:t>
        </w:r>
        <w:r>
          <w:fldChar w:fldCharType="end"/>
        </w:r>
      </w:p>
    </w:sdtContent>
  </w:sdt>
  <w:p w:rsidR="00144EBD" w:rsidRDefault="00144EBD">
    <w:pPr>
      <w:pStyle w:val="ad"/>
    </w:pPr>
  </w:p>
  <w:p w:rsidR="00144EBD" w:rsidRDefault="00144E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E5" w:rsidRDefault="004669E5" w:rsidP="00516442">
      <w:r>
        <w:separator/>
      </w:r>
    </w:p>
  </w:footnote>
  <w:footnote w:type="continuationSeparator" w:id="0">
    <w:p w:rsidR="004669E5" w:rsidRDefault="004669E5" w:rsidP="00516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2E"/>
    <w:multiLevelType w:val="multilevel"/>
    <w:tmpl w:val="EA8E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1404"/>
    <w:multiLevelType w:val="hybridMultilevel"/>
    <w:tmpl w:val="222654F4"/>
    <w:lvl w:ilvl="0" w:tplc="0419000F">
      <w:start w:val="1"/>
      <w:numFmt w:val="decimal"/>
      <w:lvlText w:val="%1."/>
      <w:lvlJc w:val="left"/>
      <w:pPr>
        <w:ind w:left="786" w:hanging="360"/>
      </w:pPr>
    </w:lvl>
    <w:lvl w:ilvl="1" w:tplc="D966E170">
      <w:start w:val="1"/>
      <w:numFmt w:val="decimal"/>
      <w:lvlText w:val="%2."/>
      <w:lvlJc w:val="left"/>
      <w:pPr>
        <w:ind w:left="1506" w:hanging="360"/>
      </w:pPr>
      <w:rPr>
        <w:rFonts w:hint="default"/>
        <w:i w:val="0"/>
        <w:sz w:val="32"/>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FF2223"/>
    <w:multiLevelType w:val="hybridMultilevel"/>
    <w:tmpl w:val="C1AC55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F27346"/>
    <w:multiLevelType w:val="hybridMultilevel"/>
    <w:tmpl w:val="4030F322"/>
    <w:lvl w:ilvl="0" w:tplc="D966E170">
      <w:start w:val="1"/>
      <w:numFmt w:val="decimal"/>
      <w:lvlText w:val="%1."/>
      <w:lvlJc w:val="left"/>
      <w:pPr>
        <w:ind w:left="720" w:hanging="360"/>
      </w:pPr>
      <w:rPr>
        <w:rFonts w:hint="default"/>
        <w:i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33404"/>
    <w:multiLevelType w:val="hybridMultilevel"/>
    <w:tmpl w:val="92BCA928"/>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A03B8"/>
    <w:multiLevelType w:val="hybridMultilevel"/>
    <w:tmpl w:val="90D83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47462"/>
    <w:multiLevelType w:val="multilevel"/>
    <w:tmpl w:val="6B6C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90401"/>
    <w:multiLevelType w:val="multilevel"/>
    <w:tmpl w:val="952A1A3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29CC254A"/>
    <w:multiLevelType w:val="hybridMultilevel"/>
    <w:tmpl w:val="74403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41857"/>
    <w:multiLevelType w:val="hybridMultilevel"/>
    <w:tmpl w:val="FEDA99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2043B"/>
    <w:multiLevelType w:val="hybridMultilevel"/>
    <w:tmpl w:val="0142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E951EA"/>
    <w:multiLevelType w:val="multilevel"/>
    <w:tmpl w:val="992CB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B4FF7"/>
    <w:multiLevelType w:val="hybridMultilevel"/>
    <w:tmpl w:val="F518322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01C2280"/>
    <w:multiLevelType w:val="hybridMultilevel"/>
    <w:tmpl w:val="88A256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B21CE7"/>
    <w:multiLevelType w:val="hybridMultilevel"/>
    <w:tmpl w:val="0EA88D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E294779"/>
    <w:multiLevelType w:val="hybridMultilevel"/>
    <w:tmpl w:val="3B267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3E5C49"/>
    <w:multiLevelType w:val="multilevel"/>
    <w:tmpl w:val="648A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70"/>
        </w:tabs>
        <w:ind w:left="10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17883"/>
    <w:multiLevelType w:val="hybridMultilevel"/>
    <w:tmpl w:val="0B38CFD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9E6AC0"/>
    <w:multiLevelType w:val="hybridMultilevel"/>
    <w:tmpl w:val="32926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D1756"/>
    <w:multiLevelType w:val="hybridMultilevel"/>
    <w:tmpl w:val="E05CB7FC"/>
    <w:lvl w:ilvl="0" w:tplc="C8725F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12D14"/>
    <w:multiLevelType w:val="hybridMultilevel"/>
    <w:tmpl w:val="0DF0226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617F05C4"/>
    <w:multiLevelType w:val="hybridMultilevel"/>
    <w:tmpl w:val="B8B68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C325A"/>
    <w:multiLevelType w:val="hybridMultilevel"/>
    <w:tmpl w:val="AF58747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3">
    <w:nsid w:val="6C06002D"/>
    <w:multiLevelType w:val="hybridMultilevel"/>
    <w:tmpl w:val="BE7080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14FEC"/>
    <w:multiLevelType w:val="multilevel"/>
    <w:tmpl w:val="C1DCB91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7E014116"/>
    <w:multiLevelType w:val="multilevel"/>
    <w:tmpl w:val="65E2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42F19"/>
    <w:multiLevelType w:val="hybridMultilevel"/>
    <w:tmpl w:val="3CDC3C34"/>
    <w:lvl w:ilvl="0" w:tplc="0D9A1676">
      <w:start w:val="1"/>
      <w:numFmt w:val="decimal"/>
      <w:lvlText w:val="%1."/>
      <w:lvlJc w:val="left"/>
      <w:pPr>
        <w:ind w:left="720" w:hanging="360"/>
      </w:pPr>
      <w:rPr>
        <w:rFonts w:hint="default"/>
        <w:i w:val="0"/>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257414"/>
    <w:multiLevelType w:val="hybridMultilevel"/>
    <w:tmpl w:val="0CFA2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0"/>
  </w:num>
  <w:num w:numId="4">
    <w:abstractNumId w:val="7"/>
  </w:num>
  <w:num w:numId="5">
    <w:abstractNumId w:val="25"/>
  </w:num>
  <w:num w:numId="6">
    <w:abstractNumId w:val="10"/>
  </w:num>
  <w:num w:numId="7">
    <w:abstractNumId w:val="8"/>
  </w:num>
  <w:num w:numId="8">
    <w:abstractNumId w:val="22"/>
  </w:num>
  <w:num w:numId="9">
    <w:abstractNumId w:val="3"/>
  </w:num>
  <w:num w:numId="10">
    <w:abstractNumId w:val="23"/>
  </w:num>
  <w:num w:numId="11">
    <w:abstractNumId w:val="18"/>
  </w:num>
  <w:num w:numId="12">
    <w:abstractNumId w:val="17"/>
  </w:num>
  <w:num w:numId="13">
    <w:abstractNumId w:val="4"/>
  </w:num>
  <w:num w:numId="14">
    <w:abstractNumId w:val="26"/>
  </w:num>
  <w:num w:numId="15">
    <w:abstractNumId w:val="1"/>
  </w:num>
  <w:num w:numId="16">
    <w:abstractNumId w:val="21"/>
  </w:num>
  <w:num w:numId="17">
    <w:abstractNumId w:val="15"/>
  </w:num>
  <w:num w:numId="18">
    <w:abstractNumId w:val="2"/>
  </w:num>
  <w:num w:numId="19">
    <w:abstractNumId w:val="14"/>
  </w:num>
  <w:num w:numId="20">
    <w:abstractNumId w:val="20"/>
  </w:num>
  <w:num w:numId="21">
    <w:abstractNumId w:val="19"/>
  </w:num>
  <w:num w:numId="22">
    <w:abstractNumId w:val="5"/>
  </w:num>
  <w:num w:numId="23">
    <w:abstractNumId w:val="27"/>
  </w:num>
  <w:num w:numId="24">
    <w:abstractNumId w:val="13"/>
  </w:num>
  <w:num w:numId="25">
    <w:abstractNumId w:val="6"/>
  </w:num>
  <w:num w:numId="26">
    <w:abstractNumId w:val="11"/>
  </w:num>
  <w:num w:numId="27">
    <w:abstractNumId w:val="9"/>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21"/>
    <w:rsid w:val="00000A0A"/>
    <w:rsid w:val="00001897"/>
    <w:rsid w:val="00011896"/>
    <w:rsid w:val="00011BA4"/>
    <w:rsid w:val="00013A76"/>
    <w:rsid w:val="000216EC"/>
    <w:rsid w:val="0002261D"/>
    <w:rsid w:val="00027087"/>
    <w:rsid w:val="00030220"/>
    <w:rsid w:val="00034B90"/>
    <w:rsid w:val="0005149A"/>
    <w:rsid w:val="00056275"/>
    <w:rsid w:val="00061095"/>
    <w:rsid w:val="0007561C"/>
    <w:rsid w:val="00084215"/>
    <w:rsid w:val="0008606A"/>
    <w:rsid w:val="00086C49"/>
    <w:rsid w:val="00092982"/>
    <w:rsid w:val="00095364"/>
    <w:rsid w:val="000A22A0"/>
    <w:rsid w:val="000A4802"/>
    <w:rsid w:val="000A6F7E"/>
    <w:rsid w:val="000B36E0"/>
    <w:rsid w:val="000C06B0"/>
    <w:rsid w:val="000D53A6"/>
    <w:rsid w:val="000E2618"/>
    <w:rsid w:val="000E2A0E"/>
    <w:rsid w:val="000E45FD"/>
    <w:rsid w:val="000E4C12"/>
    <w:rsid w:val="000E587E"/>
    <w:rsid w:val="000E69D0"/>
    <w:rsid w:val="000F19CE"/>
    <w:rsid w:val="000F1C7F"/>
    <w:rsid w:val="000F3B08"/>
    <w:rsid w:val="000F413A"/>
    <w:rsid w:val="000F62C7"/>
    <w:rsid w:val="00104376"/>
    <w:rsid w:val="001073B0"/>
    <w:rsid w:val="00107641"/>
    <w:rsid w:val="001127B4"/>
    <w:rsid w:val="001136F6"/>
    <w:rsid w:val="00113A42"/>
    <w:rsid w:val="0011559F"/>
    <w:rsid w:val="00122A5A"/>
    <w:rsid w:val="00131572"/>
    <w:rsid w:val="001318AE"/>
    <w:rsid w:val="00140299"/>
    <w:rsid w:val="00144CB1"/>
    <w:rsid w:val="00144EBD"/>
    <w:rsid w:val="001476DC"/>
    <w:rsid w:val="00152E80"/>
    <w:rsid w:val="00154F51"/>
    <w:rsid w:val="00156DC7"/>
    <w:rsid w:val="0016214D"/>
    <w:rsid w:val="00163317"/>
    <w:rsid w:val="00163F8E"/>
    <w:rsid w:val="00164134"/>
    <w:rsid w:val="00174DA5"/>
    <w:rsid w:val="0017505A"/>
    <w:rsid w:val="0017577F"/>
    <w:rsid w:val="001868E4"/>
    <w:rsid w:val="001A5D1C"/>
    <w:rsid w:val="001B1C68"/>
    <w:rsid w:val="001C3014"/>
    <w:rsid w:val="001C548E"/>
    <w:rsid w:val="001D18B6"/>
    <w:rsid w:val="001D52E4"/>
    <w:rsid w:val="001D7902"/>
    <w:rsid w:val="001E3541"/>
    <w:rsid w:val="001F1864"/>
    <w:rsid w:val="001F3BA3"/>
    <w:rsid w:val="001F6112"/>
    <w:rsid w:val="00201CFD"/>
    <w:rsid w:val="00201FD4"/>
    <w:rsid w:val="00203D46"/>
    <w:rsid w:val="00210B68"/>
    <w:rsid w:val="00211AEA"/>
    <w:rsid w:val="00211E99"/>
    <w:rsid w:val="00221762"/>
    <w:rsid w:val="00221970"/>
    <w:rsid w:val="002236B6"/>
    <w:rsid w:val="002272E9"/>
    <w:rsid w:val="002301EF"/>
    <w:rsid w:val="0023062D"/>
    <w:rsid w:val="00234B92"/>
    <w:rsid w:val="00241F7A"/>
    <w:rsid w:val="00242FD3"/>
    <w:rsid w:val="002459C6"/>
    <w:rsid w:val="0025063E"/>
    <w:rsid w:val="00254DA4"/>
    <w:rsid w:val="00255699"/>
    <w:rsid w:val="00257418"/>
    <w:rsid w:val="00257B6C"/>
    <w:rsid w:val="00272A09"/>
    <w:rsid w:val="00272DB8"/>
    <w:rsid w:val="00276E23"/>
    <w:rsid w:val="00280589"/>
    <w:rsid w:val="002869B5"/>
    <w:rsid w:val="00290409"/>
    <w:rsid w:val="00294E27"/>
    <w:rsid w:val="002B1442"/>
    <w:rsid w:val="002B33A0"/>
    <w:rsid w:val="002B7004"/>
    <w:rsid w:val="002C2286"/>
    <w:rsid w:val="002C3C89"/>
    <w:rsid w:val="002C56C6"/>
    <w:rsid w:val="002D0016"/>
    <w:rsid w:val="002D33D0"/>
    <w:rsid w:val="002E6ADD"/>
    <w:rsid w:val="002E7102"/>
    <w:rsid w:val="002F0A32"/>
    <w:rsid w:val="00303733"/>
    <w:rsid w:val="00304455"/>
    <w:rsid w:val="00307A13"/>
    <w:rsid w:val="00307BC1"/>
    <w:rsid w:val="00310D91"/>
    <w:rsid w:val="00312F1C"/>
    <w:rsid w:val="00314897"/>
    <w:rsid w:val="003164A1"/>
    <w:rsid w:val="003306B2"/>
    <w:rsid w:val="00346BAD"/>
    <w:rsid w:val="00347001"/>
    <w:rsid w:val="00347AA6"/>
    <w:rsid w:val="00353193"/>
    <w:rsid w:val="00353377"/>
    <w:rsid w:val="003543D9"/>
    <w:rsid w:val="0036060F"/>
    <w:rsid w:val="00364071"/>
    <w:rsid w:val="00364386"/>
    <w:rsid w:val="00364CB9"/>
    <w:rsid w:val="00365E77"/>
    <w:rsid w:val="00374AC7"/>
    <w:rsid w:val="00375887"/>
    <w:rsid w:val="003828B7"/>
    <w:rsid w:val="003834AD"/>
    <w:rsid w:val="003836C8"/>
    <w:rsid w:val="00386715"/>
    <w:rsid w:val="00390AF3"/>
    <w:rsid w:val="003A1DE6"/>
    <w:rsid w:val="003B1A6C"/>
    <w:rsid w:val="003C0863"/>
    <w:rsid w:val="003D115D"/>
    <w:rsid w:val="003D6CC2"/>
    <w:rsid w:val="003D6D35"/>
    <w:rsid w:val="003E0790"/>
    <w:rsid w:val="003E7A99"/>
    <w:rsid w:val="003F3294"/>
    <w:rsid w:val="003F4A7A"/>
    <w:rsid w:val="003F5880"/>
    <w:rsid w:val="0040001F"/>
    <w:rsid w:val="00405092"/>
    <w:rsid w:val="00405EE5"/>
    <w:rsid w:val="00414862"/>
    <w:rsid w:val="004151C2"/>
    <w:rsid w:val="004200F0"/>
    <w:rsid w:val="004228B5"/>
    <w:rsid w:val="00430F3F"/>
    <w:rsid w:val="00435074"/>
    <w:rsid w:val="00436AC6"/>
    <w:rsid w:val="004431B8"/>
    <w:rsid w:val="00444432"/>
    <w:rsid w:val="00453796"/>
    <w:rsid w:val="0045512F"/>
    <w:rsid w:val="00462825"/>
    <w:rsid w:val="004669E5"/>
    <w:rsid w:val="00473BB9"/>
    <w:rsid w:val="004753C1"/>
    <w:rsid w:val="0047663B"/>
    <w:rsid w:val="00480E4D"/>
    <w:rsid w:val="0048553E"/>
    <w:rsid w:val="00492C92"/>
    <w:rsid w:val="004A3114"/>
    <w:rsid w:val="004A70C1"/>
    <w:rsid w:val="004B15E1"/>
    <w:rsid w:val="004B2BFB"/>
    <w:rsid w:val="004B6FA5"/>
    <w:rsid w:val="004C0C70"/>
    <w:rsid w:val="004C357A"/>
    <w:rsid w:val="004C35FE"/>
    <w:rsid w:val="004C4062"/>
    <w:rsid w:val="004D1702"/>
    <w:rsid w:val="004D290D"/>
    <w:rsid w:val="004D2CD3"/>
    <w:rsid w:val="004D3F62"/>
    <w:rsid w:val="004E423F"/>
    <w:rsid w:val="004E6E11"/>
    <w:rsid w:val="004E77E0"/>
    <w:rsid w:val="004F371F"/>
    <w:rsid w:val="004F47E9"/>
    <w:rsid w:val="004F7CA2"/>
    <w:rsid w:val="00503E65"/>
    <w:rsid w:val="00516416"/>
    <w:rsid w:val="00516442"/>
    <w:rsid w:val="0052017C"/>
    <w:rsid w:val="00520DEB"/>
    <w:rsid w:val="005217FB"/>
    <w:rsid w:val="005235BA"/>
    <w:rsid w:val="0052465B"/>
    <w:rsid w:val="005260A5"/>
    <w:rsid w:val="005325AA"/>
    <w:rsid w:val="00535B41"/>
    <w:rsid w:val="00537411"/>
    <w:rsid w:val="00543E41"/>
    <w:rsid w:val="00544356"/>
    <w:rsid w:val="0055363F"/>
    <w:rsid w:val="00557DD6"/>
    <w:rsid w:val="00561AB1"/>
    <w:rsid w:val="00561E2C"/>
    <w:rsid w:val="00580D63"/>
    <w:rsid w:val="0058685B"/>
    <w:rsid w:val="00587BC6"/>
    <w:rsid w:val="005923DF"/>
    <w:rsid w:val="00594072"/>
    <w:rsid w:val="0059477A"/>
    <w:rsid w:val="005A1738"/>
    <w:rsid w:val="005A3BC7"/>
    <w:rsid w:val="005B6F5B"/>
    <w:rsid w:val="005E6CF3"/>
    <w:rsid w:val="0060418D"/>
    <w:rsid w:val="00631E13"/>
    <w:rsid w:val="00633928"/>
    <w:rsid w:val="00635841"/>
    <w:rsid w:val="00635B89"/>
    <w:rsid w:val="00636882"/>
    <w:rsid w:val="0064258B"/>
    <w:rsid w:val="00644159"/>
    <w:rsid w:val="00644C3C"/>
    <w:rsid w:val="006462D2"/>
    <w:rsid w:val="00650509"/>
    <w:rsid w:val="006524E5"/>
    <w:rsid w:val="00653B70"/>
    <w:rsid w:val="006601D4"/>
    <w:rsid w:val="0066086A"/>
    <w:rsid w:val="006735D4"/>
    <w:rsid w:val="00682BED"/>
    <w:rsid w:val="0068393E"/>
    <w:rsid w:val="00694B73"/>
    <w:rsid w:val="006A2163"/>
    <w:rsid w:val="006B2842"/>
    <w:rsid w:val="006B7FC0"/>
    <w:rsid w:val="006C2595"/>
    <w:rsid w:val="006C704A"/>
    <w:rsid w:val="006D28B8"/>
    <w:rsid w:val="006D337D"/>
    <w:rsid w:val="006D3721"/>
    <w:rsid w:val="006E0B96"/>
    <w:rsid w:val="006E6E38"/>
    <w:rsid w:val="006F0973"/>
    <w:rsid w:val="006F0BEE"/>
    <w:rsid w:val="006F1B8D"/>
    <w:rsid w:val="006F3663"/>
    <w:rsid w:val="006F6CDB"/>
    <w:rsid w:val="007001D9"/>
    <w:rsid w:val="007053D8"/>
    <w:rsid w:val="0070653A"/>
    <w:rsid w:val="00711CB3"/>
    <w:rsid w:val="00716975"/>
    <w:rsid w:val="00716CF0"/>
    <w:rsid w:val="00722C8C"/>
    <w:rsid w:val="00727BF1"/>
    <w:rsid w:val="007439E2"/>
    <w:rsid w:val="00743EE9"/>
    <w:rsid w:val="0074635E"/>
    <w:rsid w:val="007506C5"/>
    <w:rsid w:val="007516FC"/>
    <w:rsid w:val="00751729"/>
    <w:rsid w:val="00752BB1"/>
    <w:rsid w:val="0075559A"/>
    <w:rsid w:val="00757E12"/>
    <w:rsid w:val="00767D1F"/>
    <w:rsid w:val="007706A4"/>
    <w:rsid w:val="007734FF"/>
    <w:rsid w:val="0078506B"/>
    <w:rsid w:val="00791CD7"/>
    <w:rsid w:val="007928F6"/>
    <w:rsid w:val="0079472D"/>
    <w:rsid w:val="007967AA"/>
    <w:rsid w:val="007A3131"/>
    <w:rsid w:val="007A677F"/>
    <w:rsid w:val="007A734E"/>
    <w:rsid w:val="007B67C3"/>
    <w:rsid w:val="007C00B7"/>
    <w:rsid w:val="007D20BA"/>
    <w:rsid w:val="007D40E8"/>
    <w:rsid w:val="007D459F"/>
    <w:rsid w:val="007D6E7F"/>
    <w:rsid w:val="007E03E7"/>
    <w:rsid w:val="007E6238"/>
    <w:rsid w:val="007E6829"/>
    <w:rsid w:val="007E7316"/>
    <w:rsid w:val="007F1386"/>
    <w:rsid w:val="008036D9"/>
    <w:rsid w:val="00812F80"/>
    <w:rsid w:val="00816DF8"/>
    <w:rsid w:val="00820EBC"/>
    <w:rsid w:val="0082539B"/>
    <w:rsid w:val="0082585D"/>
    <w:rsid w:val="00832BFF"/>
    <w:rsid w:val="008476C5"/>
    <w:rsid w:val="00850DF8"/>
    <w:rsid w:val="00853362"/>
    <w:rsid w:val="008534E8"/>
    <w:rsid w:val="00855E6A"/>
    <w:rsid w:val="00857E25"/>
    <w:rsid w:val="00867360"/>
    <w:rsid w:val="00886E01"/>
    <w:rsid w:val="008909B8"/>
    <w:rsid w:val="008916CB"/>
    <w:rsid w:val="00897FB6"/>
    <w:rsid w:val="008A131C"/>
    <w:rsid w:val="008A446B"/>
    <w:rsid w:val="008A54E8"/>
    <w:rsid w:val="008B0170"/>
    <w:rsid w:val="008B3418"/>
    <w:rsid w:val="008B4540"/>
    <w:rsid w:val="008C4471"/>
    <w:rsid w:val="008C7C97"/>
    <w:rsid w:val="008D0E44"/>
    <w:rsid w:val="008D3417"/>
    <w:rsid w:val="008D60F9"/>
    <w:rsid w:val="008E39A1"/>
    <w:rsid w:val="008E5C6F"/>
    <w:rsid w:val="008F24A0"/>
    <w:rsid w:val="00901C06"/>
    <w:rsid w:val="00903AD1"/>
    <w:rsid w:val="00906041"/>
    <w:rsid w:val="0090608E"/>
    <w:rsid w:val="00912430"/>
    <w:rsid w:val="00913E7D"/>
    <w:rsid w:val="00914892"/>
    <w:rsid w:val="00915BDC"/>
    <w:rsid w:val="0091706D"/>
    <w:rsid w:val="00927120"/>
    <w:rsid w:val="0092715F"/>
    <w:rsid w:val="00927A37"/>
    <w:rsid w:val="00927B30"/>
    <w:rsid w:val="00930087"/>
    <w:rsid w:val="00936A38"/>
    <w:rsid w:val="00942BED"/>
    <w:rsid w:val="00943914"/>
    <w:rsid w:val="009468E5"/>
    <w:rsid w:val="00953DD1"/>
    <w:rsid w:val="00954698"/>
    <w:rsid w:val="00954EAE"/>
    <w:rsid w:val="00963183"/>
    <w:rsid w:val="00964DB5"/>
    <w:rsid w:val="0096780E"/>
    <w:rsid w:val="009702EA"/>
    <w:rsid w:val="0097387B"/>
    <w:rsid w:val="00975390"/>
    <w:rsid w:val="00977C36"/>
    <w:rsid w:val="00980AFA"/>
    <w:rsid w:val="00990C7C"/>
    <w:rsid w:val="0099452C"/>
    <w:rsid w:val="009A6F8D"/>
    <w:rsid w:val="009B107F"/>
    <w:rsid w:val="009B756C"/>
    <w:rsid w:val="009C379C"/>
    <w:rsid w:val="009C3869"/>
    <w:rsid w:val="009D0488"/>
    <w:rsid w:val="009F0CB0"/>
    <w:rsid w:val="009F31D0"/>
    <w:rsid w:val="009F3FDB"/>
    <w:rsid w:val="00A03A8F"/>
    <w:rsid w:val="00A045C4"/>
    <w:rsid w:val="00A046D3"/>
    <w:rsid w:val="00A13940"/>
    <w:rsid w:val="00A1600E"/>
    <w:rsid w:val="00A21B76"/>
    <w:rsid w:val="00A22658"/>
    <w:rsid w:val="00A2301E"/>
    <w:rsid w:val="00A23AC6"/>
    <w:rsid w:val="00A240B3"/>
    <w:rsid w:val="00A2454A"/>
    <w:rsid w:val="00A25991"/>
    <w:rsid w:val="00A26768"/>
    <w:rsid w:val="00A323FA"/>
    <w:rsid w:val="00A33205"/>
    <w:rsid w:val="00A3395E"/>
    <w:rsid w:val="00A34743"/>
    <w:rsid w:val="00A34B0A"/>
    <w:rsid w:val="00A41D43"/>
    <w:rsid w:val="00A44263"/>
    <w:rsid w:val="00A46E86"/>
    <w:rsid w:val="00A50BDD"/>
    <w:rsid w:val="00A56E65"/>
    <w:rsid w:val="00A56E6C"/>
    <w:rsid w:val="00A62D72"/>
    <w:rsid w:val="00A65939"/>
    <w:rsid w:val="00A72D29"/>
    <w:rsid w:val="00A740AD"/>
    <w:rsid w:val="00A74EDC"/>
    <w:rsid w:val="00A75B53"/>
    <w:rsid w:val="00A77128"/>
    <w:rsid w:val="00A840CB"/>
    <w:rsid w:val="00A843BB"/>
    <w:rsid w:val="00A91568"/>
    <w:rsid w:val="00AA68D4"/>
    <w:rsid w:val="00AB3841"/>
    <w:rsid w:val="00AB3AF2"/>
    <w:rsid w:val="00AB5EE4"/>
    <w:rsid w:val="00AC288E"/>
    <w:rsid w:val="00AD0701"/>
    <w:rsid w:val="00AE0040"/>
    <w:rsid w:val="00AE7118"/>
    <w:rsid w:val="00AE7BF3"/>
    <w:rsid w:val="00AF08C3"/>
    <w:rsid w:val="00AF29B5"/>
    <w:rsid w:val="00AF2CBE"/>
    <w:rsid w:val="00AF5CC5"/>
    <w:rsid w:val="00B0099C"/>
    <w:rsid w:val="00B05161"/>
    <w:rsid w:val="00B10D62"/>
    <w:rsid w:val="00B11610"/>
    <w:rsid w:val="00B147EE"/>
    <w:rsid w:val="00B158F5"/>
    <w:rsid w:val="00B205B4"/>
    <w:rsid w:val="00B20909"/>
    <w:rsid w:val="00B23A25"/>
    <w:rsid w:val="00B24E00"/>
    <w:rsid w:val="00B25392"/>
    <w:rsid w:val="00B2795C"/>
    <w:rsid w:val="00B33422"/>
    <w:rsid w:val="00B34C80"/>
    <w:rsid w:val="00B36DDE"/>
    <w:rsid w:val="00B40C39"/>
    <w:rsid w:val="00B44058"/>
    <w:rsid w:val="00B5405A"/>
    <w:rsid w:val="00B55A1B"/>
    <w:rsid w:val="00B5635A"/>
    <w:rsid w:val="00B5734F"/>
    <w:rsid w:val="00B605D7"/>
    <w:rsid w:val="00B60772"/>
    <w:rsid w:val="00B60E18"/>
    <w:rsid w:val="00B6288B"/>
    <w:rsid w:val="00B723D3"/>
    <w:rsid w:val="00B748FA"/>
    <w:rsid w:val="00B753A9"/>
    <w:rsid w:val="00B759A9"/>
    <w:rsid w:val="00B7651B"/>
    <w:rsid w:val="00B82C35"/>
    <w:rsid w:val="00B9104E"/>
    <w:rsid w:val="00B96238"/>
    <w:rsid w:val="00BA4F14"/>
    <w:rsid w:val="00BB248F"/>
    <w:rsid w:val="00BB4B29"/>
    <w:rsid w:val="00BB5339"/>
    <w:rsid w:val="00BB5802"/>
    <w:rsid w:val="00BC11B2"/>
    <w:rsid w:val="00BD43C3"/>
    <w:rsid w:val="00BD538B"/>
    <w:rsid w:val="00BD559F"/>
    <w:rsid w:val="00BD662B"/>
    <w:rsid w:val="00BD66DA"/>
    <w:rsid w:val="00BE58C9"/>
    <w:rsid w:val="00BE6DDB"/>
    <w:rsid w:val="00BE7CD9"/>
    <w:rsid w:val="00BF33F6"/>
    <w:rsid w:val="00BF6362"/>
    <w:rsid w:val="00C00D1B"/>
    <w:rsid w:val="00C03C0D"/>
    <w:rsid w:val="00C077BF"/>
    <w:rsid w:val="00C12AE8"/>
    <w:rsid w:val="00C15472"/>
    <w:rsid w:val="00C2315E"/>
    <w:rsid w:val="00C31523"/>
    <w:rsid w:val="00C567B9"/>
    <w:rsid w:val="00C63A6C"/>
    <w:rsid w:val="00C64C86"/>
    <w:rsid w:val="00C70B0F"/>
    <w:rsid w:val="00C7158E"/>
    <w:rsid w:val="00C72DD3"/>
    <w:rsid w:val="00C73C8C"/>
    <w:rsid w:val="00C73CE1"/>
    <w:rsid w:val="00C80135"/>
    <w:rsid w:val="00C85A09"/>
    <w:rsid w:val="00C907E1"/>
    <w:rsid w:val="00C9521C"/>
    <w:rsid w:val="00C96605"/>
    <w:rsid w:val="00C96AFC"/>
    <w:rsid w:val="00CA25A7"/>
    <w:rsid w:val="00CA3855"/>
    <w:rsid w:val="00CB0C62"/>
    <w:rsid w:val="00CB418A"/>
    <w:rsid w:val="00CB52E2"/>
    <w:rsid w:val="00CB55C4"/>
    <w:rsid w:val="00CC2DEF"/>
    <w:rsid w:val="00CC5098"/>
    <w:rsid w:val="00CC583B"/>
    <w:rsid w:val="00CD56BD"/>
    <w:rsid w:val="00CD7583"/>
    <w:rsid w:val="00CE7A02"/>
    <w:rsid w:val="00CF0B79"/>
    <w:rsid w:val="00CF23B3"/>
    <w:rsid w:val="00CF6217"/>
    <w:rsid w:val="00CF689D"/>
    <w:rsid w:val="00D01EBF"/>
    <w:rsid w:val="00D12578"/>
    <w:rsid w:val="00D21C98"/>
    <w:rsid w:val="00D23EB2"/>
    <w:rsid w:val="00D24C21"/>
    <w:rsid w:val="00D25F71"/>
    <w:rsid w:val="00D275B7"/>
    <w:rsid w:val="00D34A11"/>
    <w:rsid w:val="00D40E78"/>
    <w:rsid w:val="00D442B6"/>
    <w:rsid w:val="00D453E2"/>
    <w:rsid w:val="00D466FE"/>
    <w:rsid w:val="00D5160B"/>
    <w:rsid w:val="00D51C0F"/>
    <w:rsid w:val="00D575FB"/>
    <w:rsid w:val="00D6533E"/>
    <w:rsid w:val="00D65BFB"/>
    <w:rsid w:val="00D672EA"/>
    <w:rsid w:val="00D71B68"/>
    <w:rsid w:val="00D746AB"/>
    <w:rsid w:val="00D76B0D"/>
    <w:rsid w:val="00D81973"/>
    <w:rsid w:val="00D81BD1"/>
    <w:rsid w:val="00D843EE"/>
    <w:rsid w:val="00D905C9"/>
    <w:rsid w:val="00D917B4"/>
    <w:rsid w:val="00DA33EE"/>
    <w:rsid w:val="00DA46D0"/>
    <w:rsid w:val="00DB204C"/>
    <w:rsid w:val="00DC037C"/>
    <w:rsid w:val="00DC0915"/>
    <w:rsid w:val="00DC4901"/>
    <w:rsid w:val="00DC5ADB"/>
    <w:rsid w:val="00DD25C8"/>
    <w:rsid w:val="00DD4489"/>
    <w:rsid w:val="00DE2799"/>
    <w:rsid w:val="00DE37D9"/>
    <w:rsid w:val="00DE392D"/>
    <w:rsid w:val="00DF5678"/>
    <w:rsid w:val="00DF5B15"/>
    <w:rsid w:val="00DF6997"/>
    <w:rsid w:val="00E05DA0"/>
    <w:rsid w:val="00E06771"/>
    <w:rsid w:val="00E13BEF"/>
    <w:rsid w:val="00E14AAA"/>
    <w:rsid w:val="00E16C71"/>
    <w:rsid w:val="00E21191"/>
    <w:rsid w:val="00E216FE"/>
    <w:rsid w:val="00E352EE"/>
    <w:rsid w:val="00E44FE6"/>
    <w:rsid w:val="00E45009"/>
    <w:rsid w:val="00E50535"/>
    <w:rsid w:val="00E545F3"/>
    <w:rsid w:val="00E5569A"/>
    <w:rsid w:val="00E55FB2"/>
    <w:rsid w:val="00E57179"/>
    <w:rsid w:val="00E57696"/>
    <w:rsid w:val="00E63F9E"/>
    <w:rsid w:val="00E64B76"/>
    <w:rsid w:val="00E722C4"/>
    <w:rsid w:val="00E90091"/>
    <w:rsid w:val="00E92D96"/>
    <w:rsid w:val="00E92E07"/>
    <w:rsid w:val="00E94FD6"/>
    <w:rsid w:val="00E96846"/>
    <w:rsid w:val="00E96EB3"/>
    <w:rsid w:val="00EA03C9"/>
    <w:rsid w:val="00EA3BEF"/>
    <w:rsid w:val="00EA471A"/>
    <w:rsid w:val="00EA79BE"/>
    <w:rsid w:val="00EA7D8A"/>
    <w:rsid w:val="00EB12A4"/>
    <w:rsid w:val="00EB2B3C"/>
    <w:rsid w:val="00EB62D5"/>
    <w:rsid w:val="00EC523B"/>
    <w:rsid w:val="00EC5E47"/>
    <w:rsid w:val="00EC7FB6"/>
    <w:rsid w:val="00ED038F"/>
    <w:rsid w:val="00ED04C1"/>
    <w:rsid w:val="00ED0E45"/>
    <w:rsid w:val="00EE7C18"/>
    <w:rsid w:val="00EF1C98"/>
    <w:rsid w:val="00EF3A04"/>
    <w:rsid w:val="00EF559A"/>
    <w:rsid w:val="00EF717D"/>
    <w:rsid w:val="00EF729E"/>
    <w:rsid w:val="00F060B7"/>
    <w:rsid w:val="00F10E97"/>
    <w:rsid w:val="00F23278"/>
    <w:rsid w:val="00F23621"/>
    <w:rsid w:val="00F30DD3"/>
    <w:rsid w:val="00F32F1B"/>
    <w:rsid w:val="00F348C2"/>
    <w:rsid w:val="00F36C6D"/>
    <w:rsid w:val="00F55F19"/>
    <w:rsid w:val="00F56257"/>
    <w:rsid w:val="00F57707"/>
    <w:rsid w:val="00F60CD3"/>
    <w:rsid w:val="00F620FF"/>
    <w:rsid w:val="00F6674E"/>
    <w:rsid w:val="00F66819"/>
    <w:rsid w:val="00F729BF"/>
    <w:rsid w:val="00F7323D"/>
    <w:rsid w:val="00F920B8"/>
    <w:rsid w:val="00F931B1"/>
    <w:rsid w:val="00FA0F56"/>
    <w:rsid w:val="00FA40E8"/>
    <w:rsid w:val="00FA6072"/>
    <w:rsid w:val="00FB060B"/>
    <w:rsid w:val="00FB151E"/>
    <w:rsid w:val="00FB17DE"/>
    <w:rsid w:val="00FB5802"/>
    <w:rsid w:val="00FB7D6D"/>
    <w:rsid w:val="00FC3BC1"/>
    <w:rsid w:val="00FE43B2"/>
    <w:rsid w:val="00FE46C7"/>
    <w:rsid w:val="00FE4D84"/>
    <w:rsid w:val="00FF1608"/>
    <w:rsid w:val="00FF21A7"/>
    <w:rsid w:val="00FF4B1E"/>
    <w:rsid w:val="00FF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9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semiHidden/>
    <w:unhideWhenUsed/>
    <w:qFormat/>
    <w:rsid w:val="00F667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721"/>
    <w:rPr>
      <w:rFonts w:ascii="Tahoma" w:hAnsi="Tahoma" w:cs="Tahoma"/>
      <w:sz w:val="16"/>
      <w:szCs w:val="16"/>
    </w:rPr>
  </w:style>
  <w:style w:type="character" w:customStyle="1" w:styleId="a4">
    <w:name w:val="Текст выноски Знак"/>
    <w:basedOn w:val="a0"/>
    <w:link w:val="a3"/>
    <w:uiPriority w:val="99"/>
    <w:semiHidden/>
    <w:rsid w:val="006D3721"/>
    <w:rPr>
      <w:rFonts w:ascii="Tahoma" w:eastAsia="Times New Roman" w:hAnsi="Tahoma" w:cs="Tahoma"/>
      <w:sz w:val="16"/>
      <w:szCs w:val="16"/>
      <w:lang w:eastAsia="ru-RU"/>
    </w:rPr>
  </w:style>
  <w:style w:type="paragraph" w:styleId="a5">
    <w:name w:val="List Paragraph"/>
    <w:basedOn w:val="a"/>
    <w:uiPriority w:val="34"/>
    <w:qFormat/>
    <w:rsid w:val="00B5405A"/>
    <w:pPr>
      <w:ind w:left="720"/>
      <w:contextualSpacing/>
    </w:pPr>
  </w:style>
  <w:style w:type="table" w:styleId="a6">
    <w:name w:val="Table Grid"/>
    <w:basedOn w:val="a1"/>
    <w:uiPriority w:val="59"/>
    <w:rsid w:val="00B5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5405A"/>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868E4"/>
    <w:rPr>
      <w:color w:val="0000FF" w:themeColor="hyperlink"/>
      <w:u w:val="single"/>
    </w:rPr>
  </w:style>
  <w:style w:type="character" w:styleId="aa">
    <w:name w:val="FollowedHyperlink"/>
    <w:basedOn w:val="a0"/>
    <w:uiPriority w:val="99"/>
    <w:semiHidden/>
    <w:unhideWhenUsed/>
    <w:rsid w:val="00435074"/>
    <w:rPr>
      <w:color w:val="800080" w:themeColor="followedHyperlink"/>
      <w:u w:val="single"/>
    </w:rPr>
  </w:style>
  <w:style w:type="character" w:customStyle="1" w:styleId="apple-converted-space">
    <w:name w:val="apple-converted-space"/>
    <w:basedOn w:val="a0"/>
    <w:rsid w:val="007967AA"/>
  </w:style>
  <w:style w:type="character" w:customStyle="1" w:styleId="10">
    <w:name w:val="Заголовок 1 Знак"/>
    <w:basedOn w:val="a0"/>
    <w:link w:val="1"/>
    <w:uiPriority w:val="9"/>
    <w:rsid w:val="00EA79BE"/>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516442"/>
    <w:pPr>
      <w:tabs>
        <w:tab w:val="center" w:pos="4677"/>
        <w:tab w:val="right" w:pos="9355"/>
      </w:tabs>
    </w:pPr>
  </w:style>
  <w:style w:type="character" w:customStyle="1" w:styleId="ac">
    <w:name w:val="Верхний колонтитул Знак"/>
    <w:basedOn w:val="a0"/>
    <w:link w:val="ab"/>
    <w:uiPriority w:val="99"/>
    <w:rsid w:val="0051644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16442"/>
    <w:pPr>
      <w:tabs>
        <w:tab w:val="center" w:pos="4677"/>
        <w:tab w:val="right" w:pos="9355"/>
      </w:tabs>
    </w:pPr>
  </w:style>
  <w:style w:type="character" w:customStyle="1" w:styleId="ae">
    <w:name w:val="Нижний колонтитул Знак"/>
    <w:basedOn w:val="a0"/>
    <w:link w:val="ad"/>
    <w:uiPriority w:val="99"/>
    <w:rsid w:val="00516442"/>
    <w:rPr>
      <w:rFonts w:ascii="Times New Roman" w:eastAsia="Times New Roman" w:hAnsi="Times New Roman" w:cs="Times New Roman"/>
      <w:sz w:val="24"/>
      <w:szCs w:val="24"/>
      <w:lang w:eastAsia="ru-RU"/>
    </w:rPr>
  </w:style>
  <w:style w:type="paragraph" w:customStyle="1" w:styleId="Default">
    <w:name w:val="Default"/>
    <w:rsid w:val="0016331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unhideWhenUsed/>
    <w:rsid w:val="00DE2799"/>
    <w:pPr>
      <w:spacing w:before="100" w:beforeAutospacing="1" w:after="100" w:afterAutospacing="1"/>
    </w:pPr>
  </w:style>
  <w:style w:type="paragraph" w:customStyle="1" w:styleId="person0">
    <w:name w:val="person_0"/>
    <w:basedOn w:val="a"/>
    <w:rsid w:val="000E2618"/>
    <w:pPr>
      <w:spacing w:before="100" w:beforeAutospacing="1" w:after="100" w:afterAutospacing="1"/>
    </w:pPr>
  </w:style>
  <w:style w:type="character" w:customStyle="1" w:styleId="news-date-time">
    <w:name w:val="news-date-time"/>
    <w:basedOn w:val="a0"/>
    <w:rsid w:val="000E2618"/>
  </w:style>
  <w:style w:type="paragraph" w:customStyle="1" w:styleId="Pa15">
    <w:name w:val="Pa15"/>
    <w:basedOn w:val="Default"/>
    <w:next w:val="Default"/>
    <w:uiPriority w:val="99"/>
    <w:rsid w:val="00107641"/>
    <w:pPr>
      <w:spacing w:line="261" w:lineRule="atLeast"/>
    </w:pPr>
    <w:rPr>
      <w:rFonts w:ascii="NewtonC" w:hAnsi="NewtonC" w:cstheme="minorBidi"/>
      <w:color w:val="auto"/>
    </w:rPr>
  </w:style>
  <w:style w:type="character" w:customStyle="1" w:styleId="A80">
    <w:name w:val="A8"/>
    <w:uiPriority w:val="99"/>
    <w:rsid w:val="00C03C0D"/>
    <w:rPr>
      <w:rFonts w:cs="NewtonC"/>
      <w:color w:val="000000"/>
      <w:sz w:val="15"/>
      <w:szCs w:val="15"/>
    </w:rPr>
  </w:style>
  <w:style w:type="paragraph" w:customStyle="1" w:styleId="Pa16">
    <w:name w:val="Pa16"/>
    <w:basedOn w:val="Default"/>
    <w:next w:val="Default"/>
    <w:uiPriority w:val="99"/>
    <w:rsid w:val="00C03C0D"/>
    <w:pPr>
      <w:spacing w:line="261" w:lineRule="atLeast"/>
    </w:pPr>
    <w:rPr>
      <w:rFonts w:ascii="NewtonC" w:hAnsi="NewtonC" w:cstheme="minorBidi"/>
      <w:color w:val="auto"/>
    </w:rPr>
  </w:style>
  <w:style w:type="table" w:customStyle="1" w:styleId="11">
    <w:name w:val="Сетка таблицы1"/>
    <w:basedOn w:val="a1"/>
    <w:next w:val="a6"/>
    <w:uiPriority w:val="59"/>
    <w:rsid w:val="00C80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80135"/>
    <w:rPr>
      <w:rFonts w:cs="Minion Pro"/>
      <w:color w:val="000000"/>
      <w:sz w:val="20"/>
      <w:szCs w:val="20"/>
      <w:u w:val="single"/>
    </w:rPr>
  </w:style>
  <w:style w:type="paragraph" w:customStyle="1" w:styleId="Pa22">
    <w:name w:val="Pa22"/>
    <w:basedOn w:val="Default"/>
    <w:next w:val="Default"/>
    <w:uiPriority w:val="99"/>
    <w:rsid w:val="0090608E"/>
    <w:pPr>
      <w:spacing w:line="261" w:lineRule="atLeast"/>
    </w:pPr>
    <w:rPr>
      <w:rFonts w:ascii="NewtonC" w:hAnsi="NewtonC" w:cstheme="minorBidi"/>
      <w:color w:val="auto"/>
    </w:rPr>
  </w:style>
  <w:style w:type="character" w:customStyle="1" w:styleId="A60">
    <w:name w:val="A6"/>
    <w:uiPriority w:val="99"/>
    <w:rsid w:val="0090608E"/>
    <w:rPr>
      <w:rFonts w:cs="NewtonC"/>
      <w:color w:val="000000"/>
    </w:rPr>
  </w:style>
  <w:style w:type="character" w:customStyle="1" w:styleId="40">
    <w:name w:val="Заголовок 4 Знак"/>
    <w:basedOn w:val="a0"/>
    <w:link w:val="4"/>
    <w:uiPriority w:val="9"/>
    <w:semiHidden/>
    <w:rsid w:val="00F6674E"/>
    <w:rPr>
      <w:rFonts w:asciiTheme="majorHAnsi" w:eastAsiaTheme="majorEastAsia" w:hAnsiTheme="majorHAnsi" w:cstheme="majorBidi"/>
      <w:b/>
      <w:bCs/>
      <w:i/>
      <w:iCs/>
      <w:color w:val="4F81BD" w:themeColor="accent1"/>
      <w:sz w:val="24"/>
      <w:szCs w:val="24"/>
      <w:lang w:eastAsia="ru-RU"/>
    </w:rPr>
  </w:style>
  <w:style w:type="table" w:customStyle="1" w:styleId="2">
    <w:name w:val="Сетка таблицы2"/>
    <w:basedOn w:val="a1"/>
    <w:next w:val="a6"/>
    <w:uiPriority w:val="39"/>
    <w:rsid w:val="00290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1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82585D"/>
    <w:rPr>
      <w:rFonts w:ascii="Times New Roman" w:eastAsia="Times New Roman" w:hAnsi="Times New Roman" w:cs="Times New Roman"/>
      <w:sz w:val="24"/>
      <w:szCs w:val="24"/>
      <w:lang w:eastAsia="ru-RU"/>
    </w:rPr>
  </w:style>
  <w:style w:type="paragraph" w:styleId="af0">
    <w:name w:val="Title"/>
    <w:basedOn w:val="a"/>
    <w:next w:val="a"/>
    <w:link w:val="af1"/>
    <w:uiPriority w:val="10"/>
    <w:qFormat/>
    <w:rsid w:val="00144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144EBD"/>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144EB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144EBD"/>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9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semiHidden/>
    <w:unhideWhenUsed/>
    <w:qFormat/>
    <w:rsid w:val="00F667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721"/>
    <w:rPr>
      <w:rFonts w:ascii="Tahoma" w:hAnsi="Tahoma" w:cs="Tahoma"/>
      <w:sz w:val="16"/>
      <w:szCs w:val="16"/>
    </w:rPr>
  </w:style>
  <w:style w:type="character" w:customStyle="1" w:styleId="a4">
    <w:name w:val="Текст выноски Знак"/>
    <w:basedOn w:val="a0"/>
    <w:link w:val="a3"/>
    <w:uiPriority w:val="99"/>
    <w:semiHidden/>
    <w:rsid w:val="006D3721"/>
    <w:rPr>
      <w:rFonts w:ascii="Tahoma" w:eastAsia="Times New Roman" w:hAnsi="Tahoma" w:cs="Tahoma"/>
      <w:sz w:val="16"/>
      <w:szCs w:val="16"/>
      <w:lang w:eastAsia="ru-RU"/>
    </w:rPr>
  </w:style>
  <w:style w:type="paragraph" w:styleId="a5">
    <w:name w:val="List Paragraph"/>
    <w:basedOn w:val="a"/>
    <w:uiPriority w:val="34"/>
    <w:qFormat/>
    <w:rsid w:val="00B5405A"/>
    <w:pPr>
      <w:ind w:left="720"/>
      <w:contextualSpacing/>
    </w:pPr>
  </w:style>
  <w:style w:type="table" w:styleId="a6">
    <w:name w:val="Table Grid"/>
    <w:basedOn w:val="a1"/>
    <w:uiPriority w:val="59"/>
    <w:rsid w:val="00B5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B5405A"/>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868E4"/>
    <w:rPr>
      <w:color w:val="0000FF" w:themeColor="hyperlink"/>
      <w:u w:val="single"/>
    </w:rPr>
  </w:style>
  <w:style w:type="character" w:styleId="aa">
    <w:name w:val="FollowedHyperlink"/>
    <w:basedOn w:val="a0"/>
    <w:uiPriority w:val="99"/>
    <w:semiHidden/>
    <w:unhideWhenUsed/>
    <w:rsid w:val="00435074"/>
    <w:rPr>
      <w:color w:val="800080" w:themeColor="followedHyperlink"/>
      <w:u w:val="single"/>
    </w:rPr>
  </w:style>
  <w:style w:type="character" w:customStyle="1" w:styleId="apple-converted-space">
    <w:name w:val="apple-converted-space"/>
    <w:basedOn w:val="a0"/>
    <w:rsid w:val="007967AA"/>
  </w:style>
  <w:style w:type="character" w:customStyle="1" w:styleId="10">
    <w:name w:val="Заголовок 1 Знак"/>
    <w:basedOn w:val="a0"/>
    <w:link w:val="1"/>
    <w:uiPriority w:val="9"/>
    <w:rsid w:val="00EA79BE"/>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516442"/>
    <w:pPr>
      <w:tabs>
        <w:tab w:val="center" w:pos="4677"/>
        <w:tab w:val="right" w:pos="9355"/>
      </w:tabs>
    </w:pPr>
  </w:style>
  <w:style w:type="character" w:customStyle="1" w:styleId="ac">
    <w:name w:val="Верхний колонтитул Знак"/>
    <w:basedOn w:val="a0"/>
    <w:link w:val="ab"/>
    <w:uiPriority w:val="99"/>
    <w:rsid w:val="0051644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16442"/>
    <w:pPr>
      <w:tabs>
        <w:tab w:val="center" w:pos="4677"/>
        <w:tab w:val="right" w:pos="9355"/>
      </w:tabs>
    </w:pPr>
  </w:style>
  <w:style w:type="character" w:customStyle="1" w:styleId="ae">
    <w:name w:val="Нижний колонтитул Знак"/>
    <w:basedOn w:val="a0"/>
    <w:link w:val="ad"/>
    <w:uiPriority w:val="99"/>
    <w:rsid w:val="00516442"/>
    <w:rPr>
      <w:rFonts w:ascii="Times New Roman" w:eastAsia="Times New Roman" w:hAnsi="Times New Roman" w:cs="Times New Roman"/>
      <w:sz w:val="24"/>
      <w:szCs w:val="24"/>
      <w:lang w:eastAsia="ru-RU"/>
    </w:rPr>
  </w:style>
  <w:style w:type="paragraph" w:customStyle="1" w:styleId="Default">
    <w:name w:val="Default"/>
    <w:rsid w:val="0016331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rmal (Web)"/>
    <w:basedOn w:val="a"/>
    <w:uiPriority w:val="99"/>
    <w:unhideWhenUsed/>
    <w:rsid w:val="00DE2799"/>
    <w:pPr>
      <w:spacing w:before="100" w:beforeAutospacing="1" w:after="100" w:afterAutospacing="1"/>
    </w:pPr>
  </w:style>
  <w:style w:type="paragraph" w:customStyle="1" w:styleId="person0">
    <w:name w:val="person_0"/>
    <w:basedOn w:val="a"/>
    <w:rsid w:val="000E2618"/>
    <w:pPr>
      <w:spacing w:before="100" w:beforeAutospacing="1" w:after="100" w:afterAutospacing="1"/>
    </w:pPr>
  </w:style>
  <w:style w:type="character" w:customStyle="1" w:styleId="news-date-time">
    <w:name w:val="news-date-time"/>
    <w:basedOn w:val="a0"/>
    <w:rsid w:val="000E2618"/>
  </w:style>
  <w:style w:type="paragraph" w:customStyle="1" w:styleId="Pa15">
    <w:name w:val="Pa15"/>
    <w:basedOn w:val="Default"/>
    <w:next w:val="Default"/>
    <w:uiPriority w:val="99"/>
    <w:rsid w:val="00107641"/>
    <w:pPr>
      <w:spacing w:line="261" w:lineRule="atLeast"/>
    </w:pPr>
    <w:rPr>
      <w:rFonts w:ascii="NewtonC" w:hAnsi="NewtonC" w:cstheme="minorBidi"/>
      <w:color w:val="auto"/>
    </w:rPr>
  </w:style>
  <w:style w:type="character" w:customStyle="1" w:styleId="A80">
    <w:name w:val="A8"/>
    <w:uiPriority w:val="99"/>
    <w:rsid w:val="00C03C0D"/>
    <w:rPr>
      <w:rFonts w:cs="NewtonC"/>
      <w:color w:val="000000"/>
      <w:sz w:val="15"/>
      <w:szCs w:val="15"/>
    </w:rPr>
  </w:style>
  <w:style w:type="paragraph" w:customStyle="1" w:styleId="Pa16">
    <w:name w:val="Pa16"/>
    <w:basedOn w:val="Default"/>
    <w:next w:val="Default"/>
    <w:uiPriority w:val="99"/>
    <w:rsid w:val="00C03C0D"/>
    <w:pPr>
      <w:spacing w:line="261" w:lineRule="atLeast"/>
    </w:pPr>
    <w:rPr>
      <w:rFonts w:ascii="NewtonC" w:hAnsi="NewtonC" w:cstheme="minorBidi"/>
      <w:color w:val="auto"/>
    </w:rPr>
  </w:style>
  <w:style w:type="table" w:customStyle="1" w:styleId="11">
    <w:name w:val="Сетка таблицы1"/>
    <w:basedOn w:val="a1"/>
    <w:next w:val="a6"/>
    <w:uiPriority w:val="59"/>
    <w:rsid w:val="00C80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C80135"/>
    <w:rPr>
      <w:rFonts w:cs="Minion Pro"/>
      <w:color w:val="000000"/>
      <w:sz w:val="20"/>
      <w:szCs w:val="20"/>
      <w:u w:val="single"/>
    </w:rPr>
  </w:style>
  <w:style w:type="paragraph" w:customStyle="1" w:styleId="Pa22">
    <w:name w:val="Pa22"/>
    <w:basedOn w:val="Default"/>
    <w:next w:val="Default"/>
    <w:uiPriority w:val="99"/>
    <w:rsid w:val="0090608E"/>
    <w:pPr>
      <w:spacing w:line="261" w:lineRule="atLeast"/>
    </w:pPr>
    <w:rPr>
      <w:rFonts w:ascii="NewtonC" w:hAnsi="NewtonC" w:cstheme="minorBidi"/>
      <w:color w:val="auto"/>
    </w:rPr>
  </w:style>
  <w:style w:type="character" w:customStyle="1" w:styleId="A60">
    <w:name w:val="A6"/>
    <w:uiPriority w:val="99"/>
    <w:rsid w:val="0090608E"/>
    <w:rPr>
      <w:rFonts w:cs="NewtonC"/>
      <w:color w:val="000000"/>
    </w:rPr>
  </w:style>
  <w:style w:type="character" w:customStyle="1" w:styleId="40">
    <w:name w:val="Заголовок 4 Знак"/>
    <w:basedOn w:val="a0"/>
    <w:link w:val="4"/>
    <w:uiPriority w:val="9"/>
    <w:semiHidden/>
    <w:rsid w:val="00F6674E"/>
    <w:rPr>
      <w:rFonts w:asciiTheme="majorHAnsi" w:eastAsiaTheme="majorEastAsia" w:hAnsiTheme="majorHAnsi" w:cstheme="majorBidi"/>
      <w:b/>
      <w:bCs/>
      <w:i/>
      <w:iCs/>
      <w:color w:val="4F81BD" w:themeColor="accent1"/>
      <w:sz w:val="24"/>
      <w:szCs w:val="24"/>
      <w:lang w:eastAsia="ru-RU"/>
    </w:rPr>
  </w:style>
  <w:style w:type="table" w:customStyle="1" w:styleId="2">
    <w:name w:val="Сетка таблицы2"/>
    <w:basedOn w:val="a1"/>
    <w:next w:val="a6"/>
    <w:uiPriority w:val="39"/>
    <w:rsid w:val="00290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1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82585D"/>
    <w:rPr>
      <w:rFonts w:ascii="Times New Roman" w:eastAsia="Times New Roman" w:hAnsi="Times New Roman" w:cs="Times New Roman"/>
      <w:sz w:val="24"/>
      <w:szCs w:val="24"/>
      <w:lang w:eastAsia="ru-RU"/>
    </w:rPr>
  </w:style>
  <w:style w:type="paragraph" w:styleId="af0">
    <w:name w:val="Title"/>
    <w:basedOn w:val="a"/>
    <w:next w:val="a"/>
    <w:link w:val="af1"/>
    <w:uiPriority w:val="10"/>
    <w:qFormat/>
    <w:rsid w:val="00144E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144EBD"/>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144EB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144EBD"/>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502">
      <w:bodyDiv w:val="1"/>
      <w:marLeft w:val="0"/>
      <w:marRight w:val="0"/>
      <w:marTop w:val="0"/>
      <w:marBottom w:val="0"/>
      <w:divBdr>
        <w:top w:val="none" w:sz="0" w:space="0" w:color="auto"/>
        <w:left w:val="none" w:sz="0" w:space="0" w:color="auto"/>
        <w:bottom w:val="none" w:sz="0" w:space="0" w:color="auto"/>
        <w:right w:val="none" w:sz="0" w:space="0" w:color="auto"/>
      </w:divBdr>
    </w:div>
    <w:div w:id="136998749">
      <w:bodyDiv w:val="1"/>
      <w:marLeft w:val="0"/>
      <w:marRight w:val="0"/>
      <w:marTop w:val="0"/>
      <w:marBottom w:val="0"/>
      <w:divBdr>
        <w:top w:val="none" w:sz="0" w:space="0" w:color="auto"/>
        <w:left w:val="none" w:sz="0" w:space="0" w:color="auto"/>
        <w:bottom w:val="none" w:sz="0" w:space="0" w:color="auto"/>
        <w:right w:val="none" w:sz="0" w:space="0" w:color="auto"/>
      </w:divBdr>
      <w:divsChild>
        <w:div w:id="1763916350">
          <w:marLeft w:val="0"/>
          <w:marRight w:val="0"/>
          <w:marTop w:val="0"/>
          <w:marBottom w:val="0"/>
          <w:divBdr>
            <w:top w:val="none" w:sz="0" w:space="0" w:color="auto"/>
            <w:left w:val="none" w:sz="0" w:space="0" w:color="auto"/>
            <w:bottom w:val="none" w:sz="0" w:space="0" w:color="auto"/>
            <w:right w:val="none" w:sz="0" w:space="0" w:color="auto"/>
          </w:divBdr>
          <w:divsChild>
            <w:div w:id="1657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3551">
      <w:bodyDiv w:val="1"/>
      <w:marLeft w:val="0"/>
      <w:marRight w:val="0"/>
      <w:marTop w:val="0"/>
      <w:marBottom w:val="0"/>
      <w:divBdr>
        <w:top w:val="none" w:sz="0" w:space="0" w:color="auto"/>
        <w:left w:val="none" w:sz="0" w:space="0" w:color="auto"/>
        <w:bottom w:val="none" w:sz="0" w:space="0" w:color="auto"/>
        <w:right w:val="none" w:sz="0" w:space="0" w:color="auto"/>
      </w:divBdr>
    </w:div>
    <w:div w:id="284047601">
      <w:bodyDiv w:val="1"/>
      <w:marLeft w:val="0"/>
      <w:marRight w:val="0"/>
      <w:marTop w:val="0"/>
      <w:marBottom w:val="0"/>
      <w:divBdr>
        <w:top w:val="none" w:sz="0" w:space="0" w:color="auto"/>
        <w:left w:val="none" w:sz="0" w:space="0" w:color="auto"/>
        <w:bottom w:val="none" w:sz="0" w:space="0" w:color="auto"/>
        <w:right w:val="none" w:sz="0" w:space="0" w:color="auto"/>
      </w:divBdr>
    </w:div>
    <w:div w:id="549268187">
      <w:bodyDiv w:val="1"/>
      <w:marLeft w:val="0"/>
      <w:marRight w:val="0"/>
      <w:marTop w:val="0"/>
      <w:marBottom w:val="0"/>
      <w:divBdr>
        <w:top w:val="none" w:sz="0" w:space="0" w:color="auto"/>
        <w:left w:val="none" w:sz="0" w:space="0" w:color="auto"/>
        <w:bottom w:val="none" w:sz="0" w:space="0" w:color="auto"/>
        <w:right w:val="none" w:sz="0" w:space="0" w:color="auto"/>
      </w:divBdr>
    </w:div>
    <w:div w:id="617642224">
      <w:bodyDiv w:val="1"/>
      <w:marLeft w:val="0"/>
      <w:marRight w:val="0"/>
      <w:marTop w:val="0"/>
      <w:marBottom w:val="0"/>
      <w:divBdr>
        <w:top w:val="none" w:sz="0" w:space="0" w:color="auto"/>
        <w:left w:val="none" w:sz="0" w:space="0" w:color="auto"/>
        <w:bottom w:val="none" w:sz="0" w:space="0" w:color="auto"/>
        <w:right w:val="none" w:sz="0" w:space="0" w:color="auto"/>
      </w:divBdr>
    </w:div>
    <w:div w:id="634264425">
      <w:bodyDiv w:val="1"/>
      <w:marLeft w:val="0"/>
      <w:marRight w:val="0"/>
      <w:marTop w:val="0"/>
      <w:marBottom w:val="0"/>
      <w:divBdr>
        <w:top w:val="none" w:sz="0" w:space="0" w:color="auto"/>
        <w:left w:val="none" w:sz="0" w:space="0" w:color="auto"/>
        <w:bottom w:val="none" w:sz="0" w:space="0" w:color="auto"/>
        <w:right w:val="none" w:sz="0" w:space="0" w:color="auto"/>
      </w:divBdr>
    </w:div>
    <w:div w:id="990447399">
      <w:bodyDiv w:val="1"/>
      <w:marLeft w:val="0"/>
      <w:marRight w:val="0"/>
      <w:marTop w:val="0"/>
      <w:marBottom w:val="0"/>
      <w:divBdr>
        <w:top w:val="none" w:sz="0" w:space="0" w:color="auto"/>
        <w:left w:val="none" w:sz="0" w:space="0" w:color="auto"/>
        <w:bottom w:val="none" w:sz="0" w:space="0" w:color="auto"/>
        <w:right w:val="none" w:sz="0" w:space="0" w:color="auto"/>
      </w:divBdr>
      <w:divsChild>
        <w:div w:id="445851779">
          <w:marLeft w:val="0"/>
          <w:marRight w:val="0"/>
          <w:marTop w:val="0"/>
          <w:marBottom w:val="0"/>
          <w:divBdr>
            <w:top w:val="none" w:sz="0" w:space="0" w:color="auto"/>
            <w:left w:val="none" w:sz="0" w:space="0" w:color="auto"/>
            <w:bottom w:val="none" w:sz="0" w:space="0" w:color="auto"/>
            <w:right w:val="none" w:sz="0" w:space="0" w:color="auto"/>
          </w:divBdr>
        </w:div>
      </w:divsChild>
    </w:div>
    <w:div w:id="1131022979">
      <w:bodyDiv w:val="1"/>
      <w:marLeft w:val="0"/>
      <w:marRight w:val="0"/>
      <w:marTop w:val="0"/>
      <w:marBottom w:val="0"/>
      <w:divBdr>
        <w:top w:val="none" w:sz="0" w:space="0" w:color="auto"/>
        <w:left w:val="none" w:sz="0" w:space="0" w:color="auto"/>
        <w:bottom w:val="none" w:sz="0" w:space="0" w:color="auto"/>
        <w:right w:val="none" w:sz="0" w:space="0" w:color="auto"/>
      </w:divBdr>
    </w:div>
    <w:div w:id="1203666442">
      <w:bodyDiv w:val="1"/>
      <w:marLeft w:val="0"/>
      <w:marRight w:val="0"/>
      <w:marTop w:val="0"/>
      <w:marBottom w:val="0"/>
      <w:divBdr>
        <w:top w:val="none" w:sz="0" w:space="0" w:color="auto"/>
        <w:left w:val="none" w:sz="0" w:space="0" w:color="auto"/>
        <w:bottom w:val="none" w:sz="0" w:space="0" w:color="auto"/>
        <w:right w:val="none" w:sz="0" w:space="0" w:color="auto"/>
      </w:divBdr>
      <w:divsChild>
        <w:div w:id="326399067">
          <w:marLeft w:val="0"/>
          <w:marRight w:val="0"/>
          <w:marTop w:val="0"/>
          <w:marBottom w:val="0"/>
          <w:divBdr>
            <w:top w:val="none" w:sz="0" w:space="0" w:color="auto"/>
            <w:left w:val="none" w:sz="0" w:space="0" w:color="auto"/>
            <w:bottom w:val="none" w:sz="0" w:space="0" w:color="auto"/>
            <w:right w:val="none" w:sz="0" w:space="0" w:color="auto"/>
          </w:divBdr>
        </w:div>
        <w:div w:id="1863012836">
          <w:marLeft w:val="0"/>
          <w:marRight w:val="0"/>
          <w:marTop w:val="0"/>
          <w:marBottom w:val="0"/>
          <w:divBdr>
            <w:top w:val="none" w:sz="0" w:space="0" w:color="auto"/>
            <w:left w:val="none" w:sz="0" w:space="0" w:color="auto"/>
            <w:bottom w:val="none" w:sz="0" w:space="0" w:color="auto"/>
            <w:right w:val="none" w:sz="0" w:space="0" w:color="auto"/>
          </w:divBdr>
        </w:div>
        <w:div w:id="1133450724">
          <w:marLeft w:val="0"/>
          <w:marRight w:val="0"/>
          <w:marTop w:val="0"/>
          <w:marBottom w:val="0"/>
          <w:divBdr>
            <w:top w:val="none" w:sz="0" w:space="0" w:color="auto"/>
            <w:left w:val="none" w:sz="0" w:space="0" w:color="auto"/>
            <w:bottom w:val="none" w:sz="0" w:space="0" w:color="auto"/>
            <w:right w:val="none" w:sz="0" w:space="0" w:color="auto"/>
          </w:divBdr>
        </w:div>
      </w:divsChild>
    </w:div>
    <w:div w:id="120471499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36741406">
      <w:bodyDiv w:val="1"/>
      <w:marLeft w:val="0"/>
      <w:marRight w:val="0"/>
      <w:marTop w:val="0"/>
      <w:marBottom w:val="0"/>
      <w:divBdr>
        <w:top w:val="none" w:sz="0" w:space="0" w:color="auto"/>
        <w:left w:val="none" w:sz="0" w:space="0" w:color="auto"/>
        <w:bottom w:val="none" w:sz="0" w:space="0" w:color="auto"/>
        <w:right w:val="none" w:sz="0" w:space="0" w:color="auto"/>
      </w:divBdr>
    </w:div>
    <w:div w:id="1331251718">
      <w:bodyDiv w:val="1"/>
      <w:marLeft w:val="0"/>
      <w:marRight w:val="0"/>
      <w:marTop w:val="0"/>
      <w:marBottom w:val="0"/>
      <w:divBdr>
        <w:top w:val="none" w:sz="0" w:space="0" w:color="auto"/>
        <w:left w:val="none" w:sz="0" w:space="0" w:color="auto"/>
        <w:bottom w:val="none" w:sz="0" w:space="0" w:color="auto"/>
        <w:right w:val="none" w:sz="0" w:space="0" w:color="auto"/>
      </w:divBdr>
    </w:div>
    <w:div w:id="1513762988">
      <w:bodyDiv w:val="1"/>
      <w:marLeft w:val="0"/>
      <w:marRight w:val="0"/>
      <w:marTop w:val="0"/>
      <w:marBottom w:val="0"/>
      <w:divBdr>
        <w:top w:val="none" w:sz="0" w:space="0" w:color="auto"/>
        <w:left w:val="none" w:sz="0" w:space="0" w:color="auto"/>
        <w:bottom w:val="none" w:sz="0" w:space="0" w:color="auto"/>
        <w:right w:val="none" w:sz="0" w:space="0" w:color="auto"/>
      </w:divBdr>
      <w:divsChild>
        <w:div w:id="1078747371">
          <w:marLeft w:val="0"/>
          <w:marRight w:val="0"/>
          <w:marTop w:val="0"/>
          <w:marBottom w:val="0"/>
          <w:divBdr>
            <w:top w:val="none" w:sz="0" w:space="0" w:color="auto"/>
            <w:left w:val="none" w:sz="0" w:space="0" w:color="auto"/>
            <w:bottom w:val="none" w:sz="0" w:space="0" w:color="auto"/>
            <w:right w:val="none" w:sz="0" w:space="0" w:color="auto"/>
          </w:divBdr>
        </w:div>
        <w:div w:id="1169062264">
          <w:marLeft w:val="0"/>
          <w:marRight w:val="0"/>
          <w:marTop w:val="0"/>
          <w:marBottom w:val="0"/>
          <w:divBdr>
            <w:top w:val="none" w:sz="0" w:space="0" w:color="auto"/>
            <w:left w:val="none" w:sz="0" w:space="0" w:color="auto"/>
            <w:bottom w:val="none" w:sz="0" w:space="0" w:color="auto"/>
            <w:right w:val="none" w:sz="0" w:space="0" w:color="auto"/>
          </w:divBdr>
        </w:div>
        <w:div w:id="331879731">
          <w:marLeft w:val="0"/>
          <w:marRight w:val="0"/>
          <w:marTop w:val="0"/>
          <w:marBottom w:val="0"/>
          <w:divBdr>
            <w:top w:val="none" w:sz="0" w:space="0" w:color="auto"/>
            <w:left w:val="none" w:sz="0" w:space="0" w:color="auto"/>
            <w:bottom w:val="none" w:sz="0" w:space="0" w:color="auto"/>
            <w:right w:val="none" w:sz="0" w:space="0" w:color="auto"/>
          </w:divBdr>
        </w:div>
        <w:div w:id="1168714380">
          <w:marLeft w:val="0"/>
          <w:marRight w:val="0"/>
          <w:marTop w:val="0"/>
          <w:marBottom w:val="0"/>
          <w:divBdr>
            <w:top w:val="none" w:sz="0" w:space="0" w:color="auto"/>
            <w:left w:val="none" w:sz="0" w:space="0" w:color="auto"/>
            <w:bottom w:val="none" w:sz="0" w:space="0" w:color="auto"/>
            <w:right w:val="none" w:sz="0" w:space="0" w:color="auto"/>
          </w:divBdr>
        </w:div>
        <w:div w:id="1560020025">
          <w:marLeft w:val="0"/>
          <w:marRight w:val="0"/>
          <w:marTop w:val="0"/>
          <w:marBottom w:val="0"/>
          <w:divBdr>
            <w:top w:val="none" w:sz="0" w:space="0" w:color="auto"/>
            <w:left w:val="none" w:sz="0" w:space="0" w:color="auto"/>
            <w:bottom w:val="none" w:sz="0" w:space="0" w:color="auto"/>
            <w:right w:val="none" w:sz="0" w:space="0" w:color="auto"/>
          </w:divBdr>
        </w:div>
        <w:div w:id="2146698252">
          <w:marLeft w:val="0"/>
          <w:marRight w:val="0"/>
          <w:marTop w:val="0"/>
          <w:marBottom w:val="0"/>
          <w:divBdr>
            <w:top w:val="none" w:sz="0" w:space="0" w:color="auto"/>
            <w:left w:val="none" w:sz="0" w:space="0" w:color="auto"/>
            <w:bottom w:val="none" w:sz="0" w:space="0" w:color="auto"/>
            <w:right w:val="none" w:sz="0" w:space="0" w:color="auto"/>
          </w:divBdr>
        </w:div>
        <w:div w:id="1058937430">
          <w:marLeft w:val="0"/>
          <w:marRight w:val="0"/>
          <w:marTop w:val="0"/>
          <w:marBottom w:val="0"/>
          <w:divBdr>
            <w:top w:val="none" w:sz="0" w:space="0" w:color="auto"/>
            <w:left w:val="none" w:sz="0" w:space="0" w:color="auto"/>
            <w:bottom w:val="none" w:sz="0" w:space="0" w:color="auto"/>
            <w:right w:val="none" w:sz="0" w:space="0" w:color="auto"/>
          </w:divBdr>
        </w:div>
      </w:divsChild>
    </w:div>
    <w:div w:id="1577134398">
      <w:bodyDiv w:val="1"/>
      <w:marLeft w:val="0"/>
      <w:marRight w:val="0"/>
      <w:marTop w:val="0"/>
      <w:marBottom w:val="0"/>
      <w:divBdr>
        <w:top w:val="none" w:sz="0" w:space="0" w:color="auto"/>
        <w:left w:val="none" w:sz="0" w:space="0" w:color="auto"/>
        <w:bottom w:val="none" w:sz="0" w:space="0" w:color="auto"/>
        <w:right w:val="none" w:sz="0" w:space="0" w:color="auto"/>
      </w:divBdr>
    </w:div>
    <w:div w:id="1777362326">
      <w:bodyDiv w:val="1"/>
      <w:marLeft w:val="0"/>
      <w:marRight w:val="0"/>
      <w:marTop w:val="0"/>
      <w:marBottom w:val="0"/>
      <w:divBdr>
        <w:top w:val="none" w:sz="0" w:space="0" w:color="auto"/>
        <w:left w:val="none" w:sz="0" w:space="0" w:color="auto"/>
        <w:bottom w:val="none" w:sz="0" w:space="0" w:color="auto"/>
        <w:right w:val="none" w:sz="0" w:space="0" w:color="auto"/>
      </w:divBdr>
      <w:divsChild>
        <w:div w:id="2113279877">
          <w:marLeft w:val="0"/>
          <w:marRight w:val="0"/>
          <w:marTop w:val="0"/>
          <w:marBottom w:val="0"/>
          <w:divBdr>
            <w:top w:val="none" w:sz="0" w:space="0" w:color="auto"/>
            <w:left w:val="none" w:sz="0" w:space="0" w:color="auto"/>
            <w:bottom w:val="none" w:sz="0" w:space="0" w:color="auto"/>
            <w:right w:val="none" w:sz="0" w:space="0" w:color="auto"/>
          </w:divBdr>
        </w:div>
        <w:div w:id="1317539408">
          <w:marLeft w:val="0"/>
          <w:marRight w:val="0"/>
          <w:marTop w:val="0"/>
          <w:marBottom w:val="0"/>
          <w:divBdr>
            <w:top w:val="none" w:sz="0" w:space="0" w:color="auto"/>
            <w:left w:val="none" w:sz="0" w:space="0" w:color="auto"/>
            <w:bottom w:val="none" w:sz="0" w:space="0" w:color="auto"/>
            <w:right w:val="none" w:sz="0" w:space="0" w:color="auto"/>
          </w:divBdr>
        </w:div>
        <w:div w:id="602302256">
          <w:marLeft w:val="0"/>
          <w:marRight w:val="0"/>
          <w:marTop w:val="0"/>
          <w:marBottom w:val="0"/>
          <w:divBdr>
            <w:top w:val="none" w:sz="0" w:space="0" w:color="auto"/>
            <w:left w:val="none" w:sz="0" w:space="0" w:color="auto"/>
            <w:bottom w:val="none" w:sz="0" w:space="0" w:color="auto"/>
            <w:right w:val="none" w:sz="0" w:space="0" w:color="auto"/>
          </w:divBdr>
        </w:div>
        <w:div w:id="937173372">
          <w:marLeft w:val="0"/>
          <w:marRight w:val="0"/>
          <w:marTop w:val="0"/>
          <w:marBottom w:val="0"/>
          <w:divBdr>
            <w:top w:val="none" w:sz="0" w:space="0" w:color="auto"/>
            <w:left w:val="none" w:sz="0" w:space="0" w:color="auto"/>
            <w:bottom w:val="none" w:sz="0" w:space="0" w:color="auto"/>
            <w:right w:val="none" w:sz="0" w:space="0" w:color="auto"/>
          </w:divBdr>
        </w:div>
        <w:div w:id="605691866">
          <w:marLeft w:val="0"/>
          <w:marRight w:val="0"/>
          <w:marTop w:val="0"/>
          <w:marBottom w:val="0"/>
          <w:divBdr>
            <w:top w:val="none" w:sz="0" w:space="0" w:color="auto"/>
            <w:left w:val="none" w:sz="0" w:space="0" w:color="auto"/>
            <w:bottom w:val="none" w:sz="0" w:space="0" w:color="auto"/>
            <w:right w:val="none" w:sz="0" w:space="0" w:color="auto"/>
          </w:divBdr>
        </w:div>
        <w:div w:id="38751142">
          <w:marLeft w:val="0"/>
          <w:marRight w:val="0"/>
          <w:marTop w:val="0"/>
          <w:marBottom w:val="0"/>
          <w:divBdr>
            <w:top w:val="none" w:sz="0" w:space="0" w:color="auto"/>
            <w:left w:val="none" w:sz="0" w:space="0" w:color="auto"/>
            <w:bottom w:val="none" w:sz="0" w:space="0" w:color="auto"/>
            <w:right w:val="none" w:sz="0" w:space="0" w:color="auto"/>
          </w:divBdr>
        </w:div>
        <w:div w:id="1008217371">
          <w:marLeft w:val="0"/>
          <w:marRight w:val="0"/>
          <w:marTop w:val="0"/>
          <w:marBottom w:val="0"/>
          <w:divBdr>
            <w:top w:val="none" w:sz="0" w:space="0" w:color="auto"/>
            <w:left w:val="none" w:sz="0" w:space="0" w:color="auto"/>
            <w:bottom w:val="none" w:sz="0" w:space="0" w:color="auto"/>
            <w:right w:val="none" w:sz="0" w:space="0" w:color="auto"/>
          </w:divBdr>
        </w:div>
        <w:div w:id="2045401543">
          <w:marLeft w:val="0"/>
          <w:marRight w:val="0"/>
          <w:marTop w:val="0"/>
          <w:marBottom w:val="0"/>
          <w:divBdr>
            <w:top w:val="none" w:sz="0" w:space="0" w:color="auto"/>
            <w:left w:val="none" w:sz="0" w:space="0" w:color="auto"/>
            <w:bottom w:val="none" w:sz="0" w:space="0" w:color="auto"/>
            <w:right w:val="none" w:sz="0" w:space="0" w:color="auto"/>
          </w:divBdr>
        </w:div>
        <w:div w:id="1210147119">
          <w:marLeft w:val="0"/>
          <w:marRight w:val="0"/>
          <w:marTop w:val="0"/>
          <w:marBottom w:val="0"/>
          <w:divBdr>
            <w:top w:val="none" w:sz="0" w:space="0" w:color="auto"/>
            <w:left w:val="none" w:sz="0" w:space="0" w:color="auto"/>
            <w:bottom w:val="none" w:sz="0" w:space="0" w:color="auto"/>
            <w:right w:val="none" w:sz="0" w:space="0" w:color="auto"/>
          </w:divBdr>
        </w:div>
      </w:divsChild>
    </w:div>
    <w:div w:id="1984311017">
      <w:bodyDiv w:val="1"/>
      <w:marLeft w:val="0"/>
      <w:marRight w:val="0"/>
      <w:marTop w:val="0"/>
      <w:marBottom w:val="0"/>
      <w:divBdr>
        <w:top w:val="none" w:sz="0" w:space="0" w:color="auto"/>
        <w:left w:val="none" w:sz="0" w:space="0" w:color="auto"/>
        <w:bottom w:val="none" w:sz="0" w:space="0" w:color="auto"/>
        <w:right w:val="none" w:sz="0" w:space="0" w:color="auto"/>
      </w:divBdr>
    </w:div>
    <w:div w:id="20120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mma.ru" TargetMode="External"/><Relationship Id="rId18" Type="http://schemas.openxmlformats.org/officeDocument/2006/relationships/hyperlink" Target="http://www.isras.ru/publ.html?id=2503"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constitutionrf.ru/rzd-1/gl-3/st-68-krf" TargetMode="External"/><Relationship Id="rId34"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slovari.ru" TargetMode="External"/><Relationship Id="rId25" Type="http://schemas.openxmlformats.org/officeDocument/2006/relationships/hyperlink" Target="http://yun.moluch.ru/archive/5/317/"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ruslang.ru" TargetMode="External"/><Relationship Id="rId20" Type="http://schemas.openxmlformats.org/officeDocument/2006/relationships/hyperlink" Target="http://www.prb.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eb-local.rudn.ru/web-local/uem/ido/6/rlang/rl21.html" TargetMode="External"/><Relationship Id="rId32" Type="http://schemas.openxmlformats.org/officeDocument/2006/relationships/image" Target="media/image9.pn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gramota.ru" TargetMode="External"/><Relationship Id="rId23" Type="http://schemas.openxmlformats.org/officeDocument/2006/relationships/hyperlink" Target="https://russkiymir.ru/fund/the-decree-of-the-president-of-the-russian-federation-on-creation-of-fund-russian-world.php"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http://www.isras.ru/publ.html?id=2503" TargetMode="External"/><Relationship Id="rId19" Type="http://schemas.openxmlformats.org/officeDocument/2006/relationships/hyperlink" Target="http://www.socioprognoz.ru" TargetMode="External"/><Relationship Id="rId31"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mmatika.ru" TargetMode="External"/><Relationship Id="rId22" Type="http://schemas.openxmlformats.org/officeDocument/2006/relationships/hyperlink" Target="http://www.rosental-book.ru/articles/sostoyanie-sovremennogo-russkogo-yazika-poslednego-desyatiletiya.html"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PublishDate>
  <Abstract>                                                    п. Тельмана                                                                                      2018 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469F2B-9784-46AE-A6EE-8C5021DE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6156</Words>
  <Characters>35092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Школьная научно-практическая конференция исследовательских работ и проектов - 2018</vt:lpstr>
    </vt:vector>
  </TitlesOfParts>
  <Company>Муниципальное казенное общеобразовательное учреждение «Тельмановская средняя общеобразовательная школа»</Company>
  <LinksUpToDate>false</LinksUpToDate>
  <CharactersWithSpaces>41166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Школьная научно-практическая конференция исследовательских работ и проектов - 2018</dc:title>
  <dc:subject>Исследовательский проект  «Как живёшь, «великий и могучий»?</dc:subject>
  <dc:creator>                                                  Выполнила:                                                                                                                                                                                                                                                                                                                                                     Бабанова Анастасия 8 А класс </dc:creator>
  <cp:lastModifiedBy>Учитель</cp:lastModifiedBy>
  <cp:revision>2</cp:revision>
  <cp:lastPrinted>2018-03-29T15:24:00Z</cp:lastPrinted>
  <dcterms:created xsi:type="dcterms:W3CDTF">2018-04-05T06:09:00Z</dcterms:created>
  <dcterms:modified xsi:type="dcterms:W3CDTF">2018-04-05T06:09:00Z</dcterms:modified>
</cp:coreProperties>
</file>